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FD049" w14:textId="77777777" w:rsidR="00D077E9" w:rsidRDefault="004630B9" w:rsidP="00D70D02">
      <w:r>
        <w:rPr>
          <w:noProof/>
          <w:lang w:eastAsia="fr-FR"/>
        </w:rPr>
        <w:drawing>
          <wp:anchor distT="0" distB="0" distL="114300" distR="114300" simplePos="0" relativeHeight="251658240" behindDoc="1" locked="0" layoutInCell="1" allowOverlap="1" wp14:anchorId="1725E15F" wp14:editId="2343B648">
            <wp:simplePos x="0" y="0"/>
            <wp:positionH relativeFrom="column">
              <wp:posOffset>-580390</wp:posOffset>
            </wp:positionH>
            <wp:positionV relativeFrom="page">
              <wp:posOffset>685800</wp:posOffset>
            </wp:positionV>
            <wp:extent cx="7772401" cy="5829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1" cy="582930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eastAsia="fr-FR"/>
        </w:rPr>
        <mc:AlternateContent>
          <mc:Choice Requires="wps">
            <w:drawing>
              <wp:anchor distT="0" distB="0" distL="114300" distR="114300" simplePos="0" relativeHeight="251660288" behindDoc="1" locked="0" layoutInCell="1" allowOverlap="1" wp14:anchorId="77B4A78B" wp14:editId="688C72F5">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274B1"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UtAIAAL4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yU0zFLQCAAC+&#10;BQAADgAAAAAAAAAAAAAAAAAuAgAAZHJzL2Uyb0RvYy54bWxQSwECLQAUAAYACAAAACEAqUTT0uAA&#10;AAAMAQAADwAAAAAAAAAAAAAAAAAOBQAAZHJzL2Rvd25yZXYueG1sUEsFBgAAAAAEAAQA8wAAABsG&#10;AAAAAA==&#10;" fillcolor="white [3212]" stroked="f" strokeweight="2pt">
                <w10:wrap anchory="page"/>
              </v:rect>
            </w:pict>
          </mc:Fallback>
        </mc:AlternateContent>
      </w:r>
      <w:r w:rsidR="00BA3486">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0731071" w14:textId="77777777" w:rsidTr="00AB02A7">
        <w:trPr>
          <w:trHeight w:val="1894"/>
        </w:trPr>
        <w:tc>
          <w:tcPr>
            <w:tcW w:w="5580" w:type="dxa"/>
            <w:tcBorders>
              <w:top w:val="nil"/>
              <w:left w:val="nil"/>
              <w:bottom w:val="nil"/>
              <w:right w:val="nil"/>
            </w:tcBorders>
          </w:tcPr>
          <w:p w14:paraId="30463E09" w14:textId="77777777" w:rsidR="00D077E9" w:rsidRDefault="00D077E9" w:rsidP="00AB02A7">
            <w:r>
              <w:rPr>
                <w:noProof/>
                <w:lang w:eastAsia="fr-FR"/>
              </w:rPr>
              <mc:AlternateContent>
                <mc:Choice Requires="wps">
                  <w:drawing>
                    <wp:inline distT="0" distB="0" distL="0" distR="0" wp14:anchorId="6F231DC2" wp14:editId="313985E0">
                      <wp:extent cx="3528695" cy="234315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2343150"/>
                              </a:xfrm>
                              <a:prstGeom prst="rect">
                                <a:avLst/>
                              </a:prstGeom>
                              <a:noFill/>
                              <a:ln w="6350">
                                <a:noFill/>
                              </a:ln>
                            </wps:spPr>
                            <wps:txbx>
                              <w:txbxContent>
                                <w:p w14:paraId="20FABA33" w14:textId="77777777" w:rsidR="00D077E9" w:rsidRDefault="00FC4163" w:rsidP="002D30A8">
                                  <w:pPr>
                                    <w:pStyle w:val="Titre"/>
                                    <w:jc w:val="center"/>
                                    <w:rPr>
                                      <w:lang w:bidi="fr-FR"/>
                                    </w:rPr>
                                  </w:pPr>
                                  <w:r>
                                    <w:rPr>
                                      <w:lang w:bidi="fr-FR"/>
                                    </w:rPr>
                                    <w:t>Pro</w:t>
                                  </w:r>
                                  <w:r w:rsidR="002D30A8">
                                    <w:rPr>
                                      <w:lang w:bidi="fr-FR"/>
                                    </w:rPr>
                                    <w:t>tocole</w:t>
                                  </w:r>
                                  <w:r>
                                    <w:rPr>
                                      <w:lang w:bidi="fr-FR"/>
                                    </w:rPr>
                                    <w:t xml:space="preserve"> </w:t>
                                  </w:r>
                                  <w:r w:rsidR="00CD0758">
                                    <w:rPr>
                                      <w:lang w:bidi="fr-FR"/>
                                    </w:rPr>
                                    <w:t xml:space="preserve">de </w:t>
                                  </w:r>
                                  <w:r w:rsidR="002D30A8">
                                    <w:rPr>
                                      <w:lang w:bidi="fr-FR"/>
                                    </w:rPr>
                                    <w:t>gestes barrières</w:t>
                                  </w:r>
                                </w:p>
                                <w:p w14:paraId="4DC5E91A" w14:textId="77777777" w:rsidR="00DC5141" w:rsidRPr="00D86945" w:rsidRDefault="004630B9" w:rsidP="00DC5141">
                                  <w:pPr>
                                    <w:pStyle w:val="Titre"/>
                                  </w:pPr>
                                  <w:r>
                                    <w:rPr>
                                      <w:lang w:bidi="fr-FR"/>
                                    </w:rPr>
                                    <w:t>APPRENANTS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Zone de texte 8" o:spid="_x0000_s1026" type="#_x0000_t202" style="width:277.8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" filled="f" stroked="f" strokeweight=".5pt">
                      <v:textbox>
                        <w:txbxContent>
                          <w:p w:rsidR="00D077E9" w:rsidRDefault="00FC4163" w:rsidP="002D30A8">
                            <w:pPr>
                              <w:pStyle w:val="Titre"/>
                              <w:jc w:val="center"/>
                              <w:rPr>
                                <w:lang w:bidi="fr-FR"/>
                              </w:rPr>
                            </w:pPr>
                            <w:r>
                              <w:rPr>
                                <w:lang w:bidi="fr-FR"/>
                              </w:rPr>
                              <w:t>Pro</w:t>
                            </w:r>
                            <w:r w:rsidR="002D30A8">
                              <w:rPr>
                                <w:lang w:bidi="fr-FR"/>
                              </w:rPr>
                              <w:t>tocole</w:t>
                            </w:r>
                            <w:r>
                              <w:rPr>
                                <w:lang w:bidi="fr-FR"/>
                              </w:rPr>
                              <w:t xml:space="preserve"> </w:t>
                            </w:r>
                            <w:r w:rsidR="00CD0758">
                              <w:rPr>
                                <w:lang w:bidi="fr-FR"/>
                              </w:rPr>
                              <w:t xml:space="preserve">de </w:t>
                            </w:r>
                            <w:r w:rsidR="002D30A8">
                              <w:rPr>
                                <w:lang w:bidi="fr-FR"/>
                              </w:rPr>
                              <w:t>gestes barrières</w:t>
                            </w:r>
                          </w:p>
                          <w:p w:rsidR="00DC5141" w:rsidRPr="00D86945" w:rsidRDefault="004630B9" w:rsidP="00DC5141">
                            <w:pPr>
                              <w:pStyle w:val="Titre"/>
                            </w:pPr>
                            <w:r>
                              <w:rPr>
                                <w:lang w:bidi="fr-FR"/>
                              </w:rPr>
                              <w:t>APPRENANTS</w:t>
                            </w:r>
                          </w:p>
                        </w:txbxContent>
                      </v:textbox>
                      <w10:anchorlock/>
                    </v:shape>
                  </w:pict>
                </mc:Fallback>
              </mc:AlternateContent>
            </w:r>
          </w:p>
          <w:p w14:paraId="11C6BDFB" w14:textId="77777777" w:rsidR="00D077E9" w:rsidRDefault="00D077E9" w:rsidP="00AB02A7">
            <w:r>
              <w:rPr>
                <w:noProof/>
                <w:lang w:eastAsia="fr-FR"/>
              </w:rPr>
              <mc:AlternateContent>
                <mc:Choice Requires="wps">
                  <w:drawing>
                    <wp:inline distT="0" distB="0" distL="0" distR="0" wp14:anchorId="06D1B985" wp14:editId="36C6E04F">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7B332C"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14:paraId="28211654" w14:textId="77777777" w:rsidTr="00270C80">
        <w:trPr>
          <w:trHeight w:val="7305"/>
        </w:trPr>
        <w:tc>
          <w:tcPr>
            <w:tcW w:w="5580" w:type="dxa"/>
            <w:tcBorders>
              <w:top w:val="nil"/>
              <w:left w:val="nil"/>
              <w:bottom w:val="nil"/>
              <w:right w:val="nil"/>
            </w:tcBorders>
          </w:tcPr>
          <w:p w14:paraId="294A72C1" w14:textId="77777777" w:rsidR="00D077E9" w:rsidRDefault="00D215AC" w:rsidP="00AB02A7">
            <w:pPr>
              <w:rPr>
                <w:noProof/>
              </w:rPr>
            </w:pPr>
            <w:r w:rsidRPr="00D215AC">
              <w:rPr>
                <w:noProof/>
                <w:lang w:eastAsia="fr-FR"/>
              </w:rPr>
              <w:drawing>
                <wp:anchor distT="0" distB="0" distL="114300" distR="114300" simplePos="0" relativeHeight="251681792" behindDoc="0" locked="0" layoutInCell="1" allowOverlap="1" wp14:anchorId="06980AFF" wp14:editId="11EA9961">
                  <wp:simplePos x="0" y="0"/>
                  <wp:positionH relativeFrom="column">
                    <wp:posOffset>210185</wp:posOffset>
                  </wp:positionH>
                  <wp:positionV relativeFrom="paragraph">
                    <wp:posOffset>2469515</wp:posOffset>
                  </wp:positionV>
                  <wp:extent cx="3200400" cy="14287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0400" cy="1428750"/>
                          </a:xfrm>
                          <a:prstGeom prst="rect">
                            <a:avLst/>
                          </a:prstGeom>
                        </pic:spPr>
                      </pic:pic>
                    </a:graphicData>
                  </a:graphic>
                  <wp14:sizeRelV relativeFrom="margin">
                    <wp14:pctHeight>0</wp14:pctHeight>
                  </wp14:sizeRelV>
                </wp:anchor>
              </w:drawing>
            </w:r>
            <w:r w:rsidR="009D024C">
              <w:rPr>
                <w:noProof/>
                <w:lang w:eastAsia="fr-FR"/>
              </w:rPr>
              <w:drawing>
                <wp:anchor distT="0" distB="0" distL="114300" distR="114300" simplePos="0" relativeHeight="251661312" behindDoc="1" locked="0" layoutInCell="1" allowOverlap="1" wp14:anchorId="700ACF50" wp14:editId="69C02F4A">
                  <wp:simplePos x="0" y="0"/>
                  <wp:positionH relativeFrom="column">
                    <wp:posOffset>862965</wp:posOffset>
                  </wp:positionH>
                  <wp:positionV relativeFrom="paragraph">
                    <wp:posOffset>793115</wp:posOffset>
                  </wp:positionV>
                  <wp:extent cx="1664335" cy="1420495"/>
                  <wp:effectExtent l="0" t="0" r="0" b="8255"/>
                  <wp:wrapTight wrapText="bothSides">
                    <wp:wrapPolygon edited="0">
                      <wp:start x="0" y="0"/>
                      <wp:lineTo x="0" y="21436"/>
                      <wp:lineTo x="21262" y="21436"/>
                      <wp:lineTo x="2126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335" cy="1420495"/>
                          </a:xfrm>
                          <a:prstGeom prst="rect">
                            <a:avLst/>
                          </a:prstGeom>
                          <a:noFill/>
                        </pic:spPr>
                      </pic:pic>
                    </a:graphicData>
                  </a:graphic>
                </wp:anchor>
              </w:drawing>
            </w:r>
          </w:p>
        </w:tc>
      </w:tr>
      <w:tr w:rsidR="00D077E9" w14:paraId="298464B9" w14:textId="77777777" w:rsidTr="00AB02A7">
        <w:trPr>
          <w:trHeight w:val="2438"/>
        </w:trPr>
        <w:tc>
          <w:tcPr>
            <w:tcW w:w="5580" w:type="dxa"/>
            <w:tcBorders>
              <w:top w:val="nil"/>
              <w:left w:val="nil"/>
              <w:bottom w:val="nil"/>
              <w:right w:val="nil"/>
            </w:tcBorders>
          </w:tcPr>
          <w:sdt>
            <w:sdtPr>
              <w:id w:val="1080870105"/>
              <w:placeholder>
                <w:docPart w:val="956F455A340347B8B07290E7C2133CE1"/>
              </w:placeholder>
              <w15:appearance w15:val="hidden"/>
            </w:sdtPr>
            <w:sdtEndPr/>
            <w:sdtContent>
              <w:p w14:paraId="1862618B" w14:textId="77777777" w:rsidR="00D077E9" w:rsidRDefault="00532541" w:rsidP="00AB02A7">
                <w:r>
                  <w:rPr>
                    <w:rStyle w:val="Sous-titreCar"/>
                    <w:b w:val="0"/>
                    <w:lang w:bidi="fr-FR"/>
                  </w:rPr>
                  <w:fldChar w:fldCharType="begin"/>
                </w:r>
                <w:r>
                  <w:rPr>
                    <w:rStyle w:val="Sous-titreCar"/>
                    <w:b w:val="0"/>
                    <w:lang w:bidi="fr-FR"/>
                  </w:rPr>
                  <w:instrText xml:space="preserve"> DATE  \@ "d MMMM"  \* MERGEFORMAT </w:instrText>
                </w:r>
                <w:r>
                  <w:rPr>
                    <w:rStyle w:val="Sous-titreCar"/>
                    <w:b w:val="0"/>
                    <w:lang w:bidi="fr-FR"/>
                  </w:rPr>
                  <w:fldChar w:fldCharType="separate"/>
                </w:r>
                <w:r w:rsidR="00B112D3">
                  <w:rPr>
                    <w:rStyle w:val="Sous-titreCar"/>
                    <w:b w:val="0"/>
                    <w:noProof/>
                    <w:lang w:bidi="fr-FR"/>
                  </w:rPr>
                  <w:t>10 novembre</w:t>
                </w:r>
                <w:r>
                  <w:rPr>
                    <w:rStyle w:val="Sous-titreCar"/>
                    <w:b w:val="0"/>
                    <w:lang w:bidi="fr-FR"/>
                  </w:rPr>
                  <w:fldChar w:fldCharType="end"/>
                </w:r>
              </w:p>
            </w:sdtContent>
          </w:sdt>
          <w:p w14:paraId="1144E0D9" w14:textId="77777777" w:rsidR="00D077E9" w:rsidRDefault="00D077E9" w:rsidP="00AB02A7">
            <w:pPr>
              <w:rPr>
                <w:noProof/>
                <w:sz w:val="10"/>
                <w:szCs w:val="10"/>
              </w:rPr>
            </w:pPr>
            <w:r w:rsidRPr="00D86945">
              <w:rPr>
                <w:noProof/>
                <w:sz w:val="10"/>
                <w:szCs w:val="10"/>
                <w:lang w:eastAsia="fr-FR"/>
              </w:rPr>
              <mc:AlternateContent>
                <mc:Choice Requires="wps">
                  <w:drawing>
                    <wp:inline distT="0" distB="0" distL="0" distR="0" wp14:anchorId="0CE31436" wp14:editId="7E8B056C">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3F2826"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14:paraId="1A72A606" w14:textId="77777777" w:rsidR="00D077E9" w:rsidRDefault="00D077E9" w:rsidP="00AB02A7">
            <w:pPr>
              <w:rPr>
                <w:noProof/>
                <w:sz w:val="10"/>
                <w:szCs w:val="10"/>
              </w:rPr>
            </w:pPr>
          </w:p>
          <w:p w14:paraId="3B57E8B4" w14:textId="77777777" w:rsidR="00D077E9" w:rsidRDefault="00D077E9" w:rsidP="00AB02A7">
            <w:pPr>
              <w:rPr>
                <w:noProof/>
                <w:sz w:val="10"/>
                <w:szCs w:val="10"/>
              </w:rPr>
            </w:pPr>
          </w:p>
          <w:p w14:paraId="368727E5" w14:textId="77777777" w:rsidR="00D077E9" w:rsidRDefault="00B112D3" w:rsidP="00AB02A7">
            <w:sdt>
              <w:sdtPr>
                <w:id w:val="-1740469667"/>
                <w:placeholder>
                  <w:docPart w:val="C75A68064F544B02AE98BC1335ECBD58"/>
                </w:placeholder>
                <w15:appearance w15:val="hidden"/>
              </w:sdtPr>
              <w:sdtEndPr/>
              <w:sdtContent>
                <w:r w:rsidR="009D024C">
                  <w:t>DEVENIR EN VERMANDOIS</w:t>
                </w:r>
              </w:sdtContent>
            </w:sdt>
          </w:p>
          <w:p w14:paraId="7A12423F" w14:textId="77777777" w:rsidR="00D077E9" w:rsidRPr="00D86945" w:rsidRDefault="00D077E9" w:rsidP="002D30A8">
            <w:pPr>
              <w:rPr>
                <w:noProof/>
                <w:sz w:val="10"/>
                <w:szCs w:val="10"/>
              </w:rPr>
            </w:pPr>
          </w:p>
        </w:tc>
      </w:tr>
    </w:tbl>
    <w:p w14:paraId="5718CE2B" w14:textId="77777777" w:rsidR="00D077E9" w:rsidRDefault="00AB02A7">
      <w:pPr>
        <w:spacing w:after="200"/>
      </w:pPr>
      <w:r>
        <w:rPr>
          <w:noProof/>
          <w:lang w:eastAsia="fr-FR"/>
        </w:rPr>
        <mc:AlternateContent>
          <mc:Choice Requires="wps">
            <w:drawing>
              <wp:anchor distT="0" distB="0" distL="114300" distR="114300" simplePos="0" relativeHeight="251659264" behindDoc="1" locked="0" layoutInCell="1" allowOverlap="1" wp14:anchorId="365C0E13" wp14:editId="0494C2E7">
                <wp:simplePos x="0" y="0"/>
                <wp:positionH relativeFrom="column">
                  <wp:posOffset>-745490</wp:posOffset>
                </wp:positionH>
                <wp:positionV relativeFrom="page">
                  <wp:posOffset>6667500</wp:posOffset>
                </wp:positionV>
                <wp:extent cx="7760970" cy="4019550"/>
                <wp:effectExtent l="57150" t="57150" r="49530" b="116205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14321"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" fillcolor="#3592cf [3205]" stroked="f">
                <v:fill color2="#5da7d8 [2581]" rotate="t" angle="180" colors="0 #0488df;40632f #2296e2;1 #72afeb" focus="100%" type="gradient"/>
                <w10:wrap anchory="page"/>
              </v:rect>
            </w:pict>
          </mc:Fallback>
        </mc:AlternateContent>
      </w:r>
      <w:r w:rsidR="00D077E9">
        <w:rPr>
          <w:lang w:bidi="fr-FR"/>
        </w:rPr>
        <w:br w:type="page"/>
      </w:r>
    </w:p>
    <w:p w14:paraId="6DAA33F7" w14:textId="77777777" w:rsidR="00D077E9" w:rsidRDefault="009D024C" w:rsidP="00D077E9">
      <w:pPr>
        <w:pStyle w:val="Titre1"/>
      </w:pPr>
      <w:r>
        <w:rPr>
          <w:lang w:bidi="fr-FR"/>
        </w:rPr>
        <w:lastRenderedPageBreak/>
        <w:t xml:space="preserve">Procédures à mettre en œuvre – gestes barrières </w:t>
      </w:r>
    </w:p>
    <w:tbl>
      <w:tblPr>
        <w:tblW w:w="10181" w:type="dxa"/>
        <w:tblInd w:w="-142" w:type="dxa"/>
        <w:tblCellMar>
          <w:left w:w="0" w:type="dxa"/>
          <w:right w:w="0" w:type="dxa"/>
        </w:tblCellMar>
        <w:tblLook w:val="0000" w:firstRow="0" w:lastRow="0" w:firstColumn="0" w:lastColumn="0" w:noHBand="0" w:noVBand="0"/>
      </w:tblPr>
      <w:tblGrid>
        <w:gridCol w:w="10181"/>
      </w:tblGrid>
      <w:tr w:rsidR="00D077E9" w14:paraId="7F1C6A04" w14:textId="77777777" w:rsidTr="0061293A">
        <w:trPr>
          <w:trHeight w:val="3546"/>
        </w:trPr>
        <w:tc>
          <w:tcPr>
            <w:tcW w:w="10181" w:type="dxa"/>
          </w:tcPr>
          <w:p w14:paraId="35987D99" w14:textId="77777777" w:rsidR="006B74D2" w:rsidRPr="006F15F5" w:rsidRDefault="006B74D2" w:rsidP="006B74D2">
            <w:pPr>
              <w:pStyle w:val="Contenu"/>
              <w:rPr>
                <w:sz w:val="24"/>
                <w:szCs w:val="24"/>
              </w:rPr>
            </w:pPr>
          </w:p>
          <w:p w14:paraId="36171B98" w14:textId="77777777" w:rsidR="006B74D2" w:rsidRPr="006F15F5" w:rsidRDefault="006B74D2" w:rsidP="006B74D2">
            <w:pPr>
              <w:pStyle w:val="Contenu"/>
              <w:jc w:val="both"/>
              <w:rPr>
                <w:sz w:val="24"/>
                <w:szCs w:val="24"/>
              </w:rPr>
            </w:pPr>
            <w:r w:rsidRPr="006F15F5">
              <w:rPr>
                <w:sz w:val="24"/>
                <w:szCs w:val="24"/>
              </w:rPr>
              <w:t>Chaque étape est détaillée dans ce livret et est remis à chaque</w:t>
            </w:r>
            <w:r w:rsidR="00A3369A">
              <w:rPr>
                <w:sz w:val="24"/>
                <w:szCs w:val="24"/>
              </w:rPr>
              <w:t xml:space="preserve"> apprenant</w:t>
            </w:r>
            <w:r w:rsidRPr="006F15F5">
              <w:rPr>
                <w:sz w:val="24"/>
                <w:szCs w:val="24"/>
              </w:rPr>
              <w:t>.</w:t>
            </w:r>
          </w:p>
          <w:p w14:paraId="2F8A54DC" w14:textId="77777777" w:rsidR="006B74D2" w:rsidRPr="006F15F5" w:rsidRDefault="006B74D2" w:rsidP="006B74D2">
            <w:pPr>
              <w:rPr>
                <w:sz w:val="24"/>
                <w:szCs w:val="24"/>
              </w:rPr>
            </w:pPr>
          </w:p>
          <w:p w14:paraId="68E65010" w14:textId="77777777" w:rsidR="006B74D2" w:rsidRPr="006F15F5" w:rsidRDefault="006B74D2" w:rsidP="006B74D2">
            <w:pPr>
              <w:pStyle w:val="Contenu"/>
              <w:rPr>
                <w:sz w:val="24"/>
                <w:szCs w:val="24"/>
              </w:rPr>
            </w:pPr>
            <w:r w:rsidRPr="006F15F5">
              <w:rPr>
                <w:sz w:val="24"/>
                <w:szCs w:val="24"/>
              </w:rPr>
              <w:t xml:space="preserve">Des affiches </w:t>
            </w:r>
            <w:r w:rsidR="00DC5141" w:rsidRPr="006F15F5">
              <w:rPr>
                <w:sz w:val="24"/>
                <w:szCs w:val="24"/>
              </w:rPr>
              <w:t>sont disposées dans de nombreux endroits stratégiques de la structure</w:t>
            </w:r>
            <w:r w:rsidRPr="006F15F5">
              <w:rPr>
                <w:sz w:val="24"/>
                <w:szCs w:val="24"/>
              </w:rPr>
              <w:t>.</w:t>
            </w:r>
          </w:p>
          <w:p w14:paraId="669A7557" w14:textId="77777777" w:rsidR="006B74D2" w:rsidRDefault="006B74D2" w:rsidP="006B74D2">
            <w:pPr>
              <w:pStyle w:val="Contenu"/>
              <w:rPr>
                <w:sz w:val="24"/>
                <w:szCs w:val="24"/>
              </w:rPr>
            </w:pPr>
          </w:p>
          <w:p w14:paraId="4E946A4A" w14:textId="77777777" w:rsidR="00A3369A" w:rsidRPr="006F15F5" w:rsidRDefault="00A3369A" w:rsidP="006B74D2">
            <w:pPr>
              <w:pStyle w:val="Contenu"/>
              <w:rPr>
                <w:sz w:val="24"/>
                <w:szCs w:val="24"/>
              </w:rPr>
            </w:pPr>
          </w:p>
          <w:p w14:paraId="2EBE7100" w14:textId="77777777" w:rsidR="006B74D2" w:rsidRPr="006F15F5" w:rsidRDefault="006B74D2" w:rsidP="006B74D2">
            <w:pPr>
              <w:pStyle w:val="Contenu"/>
              <w:rPr>
                <w:b/>
                <w:sz w:val="24"/>
                <w:szCs w:val="24"/>
              </w:rPr>
            </w:pPr>
            <w:r w:rsidRPr="006F15F5">
              <w:rPr>
                <w:b/>
                <w:sz w:val="24"/>
                <w:szCs w:val="24"/>
              </w:rPr>
              <w:t>Les étapes :</w:t>
            </w:r>
          </w:p>
          <w:p w14:paraId="5B01D7DA" w14:textId="77777777" w:rsidR="006B74D2" w:rsidRPr="006F15F5" w:rsidRDefault="003E3EDF" w:rsidP="003E3EDF">
            <w:pPr>
              <w:pStyle w:val="Contenu"/>
              <w:ind w:left="720"/>
              <w:rPr>
                <w:sz w:val="24"/>
                <w:szCs w:val="24"/>
              </w:rPr>
            </w:pPr>
            <w:r>
              <w:rPr>
                <w:sz w:val="24"/>
                <w:szCs w:val="24"/>
              </w:rPr>
              <w:t xml:space="preserve">I -         </w:t>
            </w:r>
            <w:r w:rsidR="006B74D2" w:rsidRPr="006F15F5">
              <w:rPr>
                <w:sz w:val="24"/>
                <w:szCs w:val="24"/>
              </w:rPr>
              <w:t>Rappel des gestes barrières</w:t>
            </w:r>
          </w:p>
          <w:p w14:paraId="70C2B1A4" w14:textId="77777777" w:rsidR="006B74D2" w:rsidRPr="006F15F5" w:rsidRDefault="009A0539" w:rsidP="003E3EDF">
            <w:pPr>
              <w:pStyle w:val="Contenu"/>
              <w:numPr>
                <w:ilvl w:val="0"/>
                <w:numId w:val="12"/>
              </w:numPr>
              <w:rPr>
                <w:sz w:val="24"/>
                <w:szCs w:val="24"/>
              </w:rPr>
            </w:pPr>
            <w:r w:rsidRPr="006F15F5">
              <w:rPr>
                <w:sz w:val="24"/>
                <w:szCs w:val="24"/>
              </w:rPr>
              <w:t>L’organisation de l’espace, plan de circulation dans les locaux, équipement de chacun</w:t>
            </w:r>
          </w:p>
          <w:p w14:paraId="7825CC8C" w14:textId="77777777" w:rsidR="006B74D2" w:rsidRPr="006F15F5" w:rsidRDefault="006B74D2" w:rsidP="003E3EDF">
            <w:pPr>
              <w:pStyle w:val="Contenu"/>
              <w:numPr>
                <w:ilvl w:val="0"/>
                <w:numId w:val="12"/>
              </w:numPr>
              <w:rPr>
                <w:sz w:val="24"/>
                <w:szCs w:val="24"/>
              </w:rPr>
            </w:pPr>
            <w:r w:rsidRPr="006F15F5">
              <w:rPr>
                <w:sz w:val="24"/>
                <w:szCs w:val="24"/>
              </w:rPr>
              <w:t>Le transport</w:t>
            </w:r>
          </w:p>
          <w:p w14:paraId="5D250D52" w14:textId="77777777" w:rsidR="006B74D2" w:rsidRPr="006F15F5" w:rsidRDefault="006B74D2" w:rsidP="003E3EDF">
            <w:pPr>
              <w:pStyle w:val="Contenu"/>
              <w:numPr>
                <w:ilvl w:val="0"/>
                <w:numId w:val="12"/>
              </w:numPr>
              <w:rPr>
                <w:sz w:val="24"/>
                <w:szCs w:val="24"/>
              </w:rPr>
            </w:pPr>
            <w:r w:rsidRPr="006F15F5">
              <w:rPr>
                <w:sz w:val="24"/>
                <w:szCs w:val="24"/>
              </w:rPr>
              <w:t>La pause repas</w:t>
            </w:r>
          </w:p>
          <w:p w14:paraId="717CE35E" w14:textId="77777777" w:rsidR="007D2ADC" w:rsidRDefault="002A5E21" w:rsidP="003E3EDF">
            <w:pPr>
              <w:pStyle w:val="Contenu"/>
              <w:numPr>
                <w:ilvl w:val="0"/>
                <w:numId w:val="12"/>
              </w:numPr>
              <w:rPr>
                <w:sz w:val="24"/>
                <w:szCs w:val="24"/>
              </w:rPr>
            </w:pPr>
            <w:r>
              <w:rPr>
                <w:sz w:val="24"/>
                <w:szCs w:val="24"/>
              </w:rPr>
              <w:t>Les recommandations pour mettre un masque</w:t>
            </w:r>
          </w:p>
          <w:p w14:paraId="5F2B9285" w14:textId="77777777" w:rsidR="00036495" w:rsidRDefault="00036495" w:rsidP="003E3EDF">
            <w:pPr>
              <w:pStyle w:val="Contenu"/>
              <w:numPr>
                <w:ilvl w:val="0"/>
                <w:numId w:val="12"/>
              </w:numPr>
              <w:rPr>
                <w:sz w:val="24"/>
                <w:szCs w:val="24"/>
              </w:rPr>
            </w:pPr>
            <w:r>
              <w:rPr>
                <w:sz w:val="24"/>
                <w:szCs w:val="24"/>
              </w:rPr>
              <w:t>Recommandations pour mettre un masque</w:t>
            </w:r>
          </w:p>
          <w:p w14:paraId="25A0DE72" w14:textId="77777777" w:rsidR="002A5E21" w:rsidRDefault="002A5E21" w:rsidP="003E3EDF">
            <w:pPr>
              <w:pStyle w:val="Contenu"/>
              <w:numPr>
                <w:ilvl w:val="0"/>
                <w:numId w:val="12"/>
              </w:numPr>
              <w:rPr>
                <w:sz w:val="24"/>
                <w:szCs w:val="24"/>
              </w:rPr>
            </w:pPr>
            <w:r>
              <w:rPr>
                <w:sz w:val="24"/>
                <w:szCs w:val="24"/>
              </w:rPr>
              <w:t>Gestion d’une personne symptomatique</w:t>
            </w:r>
          </w:p>
          <w:p w14:paraId="278284FF" w14:textId="77777777" w:rsidR="002A5E21" w:rsidRPr="006F15F5" w:rsidRDefault="002A5E21" w:rsidP="003E3EDF">
            <w:pPr>
              <w:pStyle w:val="Contenu"/>
              <w:numPr>
                <w:ilvl w:val="0"/>
                <w:numId w:val="12"/>
              </w:numPr>
              <w:rPr>
                <w:sz w:val="24"/>
                <w:szCs w:val="24"/>
              </w:rPr>
            </w:pPr>
            <w:r>
              <w:rPr>
                <w:sz w:val="24"/>
                <w:szCs w:val="24"/>
              </w:rPr>
              <w:t xml:space="preserve">Mesures liées à l’hygiène des locaux </w:t>
            </w:r>
          </w:p>
          <w:p w14:paraId="5534EC59" w14:textId="77777777" w:rsidR="006B74D2" w:rsidRDefault="006B74D2" w:rsidP="003E3EDF">
            <w:pPr>
              <w:pStyle w:val="Contenu"/>
              <w:numPr>
                <w:ilvl w:val="0"/>
                <w:numId w:val="12"/>
              </w:numPr>
              <w:rPr>
                <w:sz w:val="24"/>
                <w:szCs w:val="24"/>
              </w:rPr>
            </w:pPr>
            <w:r w:rsidRPr="006F15F5">
              <w:rPr>
                <w:sz w:val="24"/>
                <w:szCs w:val="24"/>
              </w:rPr>
              <w:t>Les sanctions si non-respect constaté</w:t>
            </w:r>
          </w:p>
          <w:p w14:paraId="6A5BF7A2" w14:textId="77777777" w:rsidR="00D80010" w:rsidRPr="006F15F5" w:rsidRDefault="00D80010" w:rsidP="00D80010">
            <w:pPr>
              <w:pStyle w:val="Contenu"/>
              <w:ind w:left="1440"/>
              <w:rPr>
                <w:sz w:val="24"/>
                <w:szCs w:val="24"/>
              </w:rPr>
            </w:pPr>
            <w:r>
              <w:rPr>
                <w:sz w:val="24"/>
                <w:szCs w:val="24"/>
              </w:rPr>
              <w:t>Annexes : liste des maladies longue durée – questionnaire santé</w:t>
            </w:r>
          </w:p>
          <w:p w14:paraId="6537F1DE" w14:textId="77777777" w:rsidR="006B74D2" w:rsidRPr="006F15F5" w:rsidRDefault="006B74D2" w:rsidP="006B74D2">
            <w:pPr>
              <w:pStyle w:val="Contenu"/>
              <w:rPr>
                <w:sz w:val="24"/>
                <w:szCs w:val="24"/>
              </w:rPr>
            </w:pPr>
          </w:p>
          <w:p w14:paraId="2E46C0B2" w14:textId="77777777" w:rsidR="00A7060A" w:rsidRPr="006F15F5" w:rsidRDefault="00A7060A" w:rsidP="006B74D2">
            <w:pPr>
              <w:pStyle w:val="Contenu"/>
              <w:rPr>
                <w:sz w:val="24"/>
                <w:szCs w:val="24"/>
              </w:rPr>
            </w:pPr>
          </w:p>
          <w:p w14:paraId="6B5B277B" w14:textId="77777777" w:rsidR="006B74D2" w:rsidRPr="003E3EDF" w:rsidRDefault="009A0539" w:rsidP="003E3EDF">
            <w:pPr>
              <w:pStyle w:val="Contenu"/>
              <w:numPr>
                <w:ilvl w:val="0"/>
                <w:numId w:val="13"/>
              </w:numPr>
              <w:rPr>
                <w:b/>
                <w:sz w:val="24"/>
                <w:szCs w:val="24"/>
                <w:u w:val="single"/>
              </w:rPr>
            </w:pPr>
            <w:r w:rsidRPr="003E3EDF">
              <w:rPr>
                <w:b/>
                <w:sz w:val="24"/>
                <w:szCs w:val="24"/>
                <w:u w:val="single"/>
              </w:rPr>
              <w:t>R</w:t>
            </w:r>
            <w:r w:rsidR="006B74D2" w:rsidRPr="003E3EDF">
              <w:rPr>
                <w:b/>
                <w:sz w:val="24"/>
                <w:szCs w:val="24"/>
                <w:u w:val="single"/>
              </w:rPr>
              <w:t>APPEL DES GESTES BARRIERES</w:t>
            </w:r>
            <w:r w:rsidR="002D4680" w:rsidRPr="003E3EDF">
              <w:rPr>
                <w:b/>
                <w:sz w:val="24"/>
                <w:szCs w:val="24"/>
                <w:u w:val="single"/>
              </w:rPr>
              <w:t xml:space="preserve"> ET DES OBLIGATIONS DES </w:t>
            </w:r>
            <w:r w:rsidR="00947990" w:rsidRPr="003E3EDF">
              <w:rPr>
                <w:b/>
                <w:sz w:val="24"/>
                <w:szCs w:val="24"/>
                <w:u w:val="single"/>
              </w:rPr>
              <w:t>PERSONNES</w:t>
            </w:r>
          </w:p>
          <w:p w14:paraId="23068A14" w14:textId="77777777" w:rsidR="006B74D2" w:rsidRPr="006F15F5" w:rsidRDefault="003E3EDF" w:rsidP="006B74D2">
            <w:pPr>
              <w:pStyle w:val="Contenu"/>
              <w:rPr>
                <w:sz w:val="24"/>
                <w:szCs w:val="24"/>
              </w:rPr>
            </w:pPr>
            <w:r>
              <w:rPr>
                <w:noProof/>
                <w:sz w:val="24"/>
                <w:szCs w:val="24"/>
                <w:lang w:eastAsia="fr-FR"/>
              </w:rPr>
              <w:drawing>
                <wp:anchor distT="0" distB="0" distL="114300" distR="114300" simplePos="0" relativeHeight="251678720" behindDoc="0" locked="0" layoutInCell="1" allowOverlap="1" wp14:anchorId="5A05BCC8" wp14:editId="29282C95">
                  <wp:simplePos x="0" y="0"/>
                  <wp:positionH relativeFrom="column">
                    <wp:posOffset>1873885</wp:posOffset>
                  </wp:positionH>
                  <wp:positionV relativeFrom="paragraph">
                    <wp:posOffset>743585</wp:posOffset>
                  </wp:positionV>
                  <wp:extent cx="4588510" cy="1971040"/>
                  <wp:effectExtent l="0" t="0" r="2540" b="0"/>
                  <wp:wrapThrough wrapText="bothSides">
                    <wp:wrapPolygon edited="0">
                      <wp:start x="0" y="0"/>
                      <wp:lineTo x="0" y="21294"/>
                      <wp:lineTo x="21522" y="21294"/>
                      <wp:lineTo x="21522"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10" cy="1971040"/>
                          </a:xfrm>
                          <a:prstGeom prst="rect">
                            <a:avLst/>
                          </a:prstGeom>
                          <a:noFill/>
                        </pic:spPr>
                      </pic:pic>
                    </a:graphicData>
                  </a:graphic>
                  <wp14:sizeRelH relativeFrom="margin">
                    <wp14:pctWidth>0</wp14:pctWidth>
                  </wp14:sizeRelH>
                  <wp14:sizeRelV relativeFrom="margin">
                    <wp14:pctHeight>0</wp14:pctHeight>
                  </wp14:sizeRelV>
                </wp:anchor>
              </w:drawing>
            </w:r>
            <w:r w:rsidR="006B74D2" w:rsidRPr="006F15F5">
              <w:rPr>
                <w:noProof/>
                <w:sz w:val="24"/>
                <w:szCs w:val="24"/>
                <w:lang w:eastAsia="fr-FR"/>
              </w:rPr>
              <mc:AlternateContent>
                <mc:Choice Requires="wps">
                  <w:drawing>
                    <wp:anchor distT="0" distB="0" distL="114300" distR="114300" simplePos="0" relativeHeight="251662336" behindDoc="0" locked="0" layoutInCell="1" allowOverlap="1" wp14:anchorId="05432780" wp14:editId="7C4F0508">
                      <wp:simplePos x="0" y="0"/>
                      <wp:positionH relativeFrom="column">
                        <wp:posOffset>324485</wp:posOffset>
                      </wp:positionH>
                      <wp:positionV relativeFrom="paragraph">
                        <wp:posOffset>679450</wp:posOffset>
                      </wp:positionV>
                      <wp:extent cx="1257300" cy="666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1257300" cy="666750"/>
                              </a:xfrm>
                              <a:prstGeom prst="rect">
                                <a:avLst/>
                              </a:prstGeom>
                              <a:solidFill>
                                <a:schemeClr val="lt1"/>
                              </a:solidFill>
                              <a:ln w="6350">
                                <a:solidFill>
                                  <a:prstClr val="black"/>
                                </a:solidFill>
                              </a:ln>
                            </wps:spPr>
                            <wps:txbx>
                              <w:txbxContent>
                                <w:p w14:paraId="746E0DF8" w14:textId="77777777" w:rsidR="006B74D2" w:rsidRPr="001C565C" w:rsidRDefault="006B74D2" w:rsidP="00A22DE6">
                                  <w:pPr>
                                    <w:spacing w:line="360" w:lineRule="auto"/>
                                    <w:jc w:val="center"/>
                                    <w:rPr>
                                      <w:sz w:val="20"/>
                                      <w:szCs w:val="20"/>
                                    </w:rPr>
                                  </w:pPr>
                                  <w:r w:rsidRPr="001C565C">
                                    <w:rPr>
                                      <w:sz w:val="20"/>
                                      <w:szCs w:val="20"/>
                                    </w:rPr>
                                    <w:t>PORT DU MASQUE 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25.55pt;margin-top:53.5pt;width:99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" fillcolor="white [3201]" strokeweight=".5pt">
                      <v:textbox>
                        <w:txbxContent>
                          <w:p w:rsidR="006B74D2" w:rsidRPr="001C565C" w:rsidRDefault="006B74D2" w:rsidP="00A22DE6">
                            <w:pPr>
                              <w:spacing w:line="360" w:lineRule="auto"/>
                              <w:jc w:val="center"/>
                              <w:rPr>
                                <w:sz w:val="20"/>
                                <w:szCs w:val="20"/>
                              </w:rPr>
                            </w:pPr>
                            <w:r w:rsidRPr="001C565C">
                              <w:rPr>
                                <w:sz w:val="20"/>
                                <w:szCs w:val="20"/>
                              </w:rPr>
                              <w:t>PORT DU MASQUE OBLIGATOIRE</w:t>
                            </w:r>
                          </w:p>
                        </w:txbxContent>
                      </v:textbox>
                    </v:shape>
                  </w:pict>
                </mc:Fallback>
              </mc:AlternateContent>
            </w:r>
            <w:r w:rsidR="006317EA">
              <w:rPr>
                <w:sz w:val="24"/>
                <w:szCs w:val="24"/>
              </w:rPr>
              <w:t xml:space="preserve">     </w:t>
            </w:r>
            <w:r w:rsidR="00A22DE6">
              <w:rPr>
                <w:noProof/>
                <w:sz w:val="24"/>
                <w:szCs w:val="24"/>
                <w:lang w:eastAsia="fr-FR"/>
              </w:rPr>
              <w:drawing>
                <wp:inline distT="0" distB="0" distL="0" distR="0" wp14:anchorId="7E80F232" wp14:editId="33D876C1">
                  <wp:extent cx="1515110" cy="1784350"/>
                  <wp:effectExtent l="0" t="0" r="889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0240" t="27202"/>
                          <a:stretch/>
                        </pic:blipFill>
                        <pic:spPr bwMode="auto">
                          <a:xfrm>
                            <a:off x="0" y="0"/>
                            <a:ext cx="1515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4CEBE66D" w14:textId="77777777" w:rsidR="00CD3BC3" w:rsidRDefault="006E1490" w:rsidP="006B74D2">
            <w:pPr>
              <w:pStyle w:val="Contenu"/>
              <w:rPr>
                <w:sz w:val="24"/>
                <w:szCs w:val="24"/>
              </w:rPr>
            </w:pPr>
            <w:r w:rsidRPr="006F15F5">
              <w:rPr>
                <w:noProof/>
                <w:sz w:val="24"/>
                <w:szCs w:val="24"/>
                <w:lang w:eastAsia="fr-FR"/>
              </w:rPr>
              <w:drawing>
                <wp:anchor distT="0" distB="0" distL="114300" distR="114300" simplePos="0" relativeHeight="251675648" behindDoc="1" locked="0" layoutInCell="1" allowOverlap="1" wp14:anchorId="12509711" wp14:editId="38C02F8F">
                  <wp:simplePos x="0" y="0"/>
                  <wp:positionH relativeFrom="column">
                    <wp:posOffset>169545</wp:posOffset>
                  </wp:positionH>
                  <wp:positionV relativeFrom="paragraph">
                    <wp:posOffset>109220</wp:posOffset>
                  </wp:positionV>
                  <wp:extent cx="1717040" cy="847725"/>
                  <wp:effectExtent l="0" t="0" r="0" b="9525"/>
                  <wp:wrapTight wrapText="bothSides">
                    <wp:wrapPolygon edited="0">
                      <wp:start x="0" y="0"/>
                      <wp:lineTo x="0" y="21357"/>
                      <wp:lineTo x="21328" y="21357"/>
                      <wp:lineTo x="2132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767" t="58668" r="30824" b="7134"/>
                          <a:stretch/>
                        </pic:blipFill>
                        <pic:spPr bwMode="auto">
                          <a:xfrm>
                            <a:off x="0" y="0"/>
                            <a:ext cx="171704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3B02D" w14:textId="77777777" w:rsidR="00CD3BC3" w:rsidRDefault="00CD3BC3" w:rsidP="006B74D2">
            <w:pPr>
              <w:pStyle w:val="Contenu"/>
              <w:rPr>
                <w:sz w:val="24"/>
                <w:szCs w:val="24"/>
              </w:rPr>
            </w:pPr>
          </w:p>
          <w:p w14:paraId="6FBA7A3F" w14:textId="77777777" w:rsidR="006B74D2" w:rsidRPr="006F15F5" w:rsidRDefault="006B74D2" w:rsidP="006B74D2">
            <w:pPr>
              <w:pStyle w:val="Contenu"/>
              <w:rPr>
                <w:sz w:val="24"/>
                <w:szCs w:val="24"/>
              </w:rPr>
            </w:pPr>
          </w:p>
          <w:p w14:paraId="5FF0C32A" w14:textId="77777777" w:rsidR="006B74D2" w:rsidRPr="006F15F5" w:rsidRDefault="006C568F" w:rsidP="006B74D2">
            <w:pPr>
              <w:pStyle w:val="Contenu"/>
              <w:rPr>
                <w:sz w:val="24"/>
                <w:szCs w:val="24"/>
              </w:rPr>
            </w:pPr>
            <w:r>
              <w:rPr>
                <w:noProof/>
                <w:lang w:eastAsia="fr-FR"/>
              </w:rPr>
              <w:lastRenderedPageBreak/>
              <w:drawing>
                <wp:inline distT="0" distB="0" distL="0" distR="0" wp14:anchorId="3FED4642" wp14:editId="0CAD2C7E">
                  <wp:extent cx="2819400" cy="205976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0802" cy="2068099"/>
                          </a:xfrm>
                          <a:prstGeom prst="rect">
                            <a:avLst/>
                          </a:prstGeom>
                        </pic:spPr>
                      </pic:pic>
                    </a:graphicData>
                  </a:graphic>
                </wp:inline>
              </w:drawing>
            </w:r>
            <w:r>
              <w:rPr>
                <w:noProof/>
                <w:sz w:val="24"/>
                <w:szCs w:val="24"/>
                <w:lang w:eastAsia="fr-FR"/>
              </w:rPr>
              <w:t xml:space="preserve">  </w:t>
            </w:r>
            <w:r>
              <w:rPr>
                <w:noProof/>
                <w:lang w:eastAsia="fr-FR"/>
              </w:rPr>
              <w:drawing>
                <wp:inline distT="0" distB="0" distL="0" distR="0" wp14:anchorId="6A90A16E" wp14:editId="498DF9FD">
                  <wp:extent cx="2828925" cy="206672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986" cy="2081384"/>
                          </a:xfrm>
                          <a:prstGeom prst="rect">
                            <a:avLst/>
                          </a:prstGeom>
                        </pic:spPr>
                      </pic:pic>
                    </a:graphicData>
                  </a:graphic>
                </wp:inline>
              </w:drawing>
            </w:r>
          </w:p>
          <w:p w14:paraId="327BFAE6" w14:textId="77777777" w:rsidR="00CD3BC3" w:rsidRDefault="00CD3BC3" w:rsidP="00C36DAF">
            <w:pPr>
              <w:pStyle w:val="Contenu"/>
              <w:jc w:val="both"/>
              <w:rPr>
                <w:sz w:val="24"/>
                <w:szCs w:val="24"/>
              </w:rPr>
            </w:pPr>
          </w:p>
          <w:p w14:paraId="59551ED2" w14:textId="77777777" w:rsidR="006E1490" w:rsidRDefault="006E1490" w:rsidP="00C36DAF">
            <w:pPr>
              <w:pStyle w:val="Contenu"/>
              <w:jc w:val="both"/>
              <w:rPr>
                <w:sz w:val="24"/>
                <w:szCs w:val="24"/>
              </w:rPr>
            </w:pPr>
          </w:p>
          <w:p w14:paraId="318C5341" w14:textId="77777777" w:rsidR="006E1490" w:rsidRDefault="006E1490" w:rsidP="00C36DAF">
            <w:pPr>
              <w:pStyle w:val="Contenu"/>
              <w:jc w:val="both"/>
              <w:rPr>
                <w:sz w:val="24"/>
                <w:szCs w:val="24"/>
              </w:rPr>
            </w:pPr>
          </w:p>
          <w:p w14:paraId="6F62ACD7" w14:textId="77777777" w:rsidR="00352956" w:rsidRDefault="006B74D2" w:rsidP="00C36DAF">
            <w:pPr>
              <w:pStyle w:val="Contenu"/>
              <w:jc w:val="both"/>
              <w:rPr>
                <w:b/>
                <w:sz w:val="24"/>
                <w:szCs w:val="24"/>
              </w:rPr>
            </w:pPr>
            <w:r w:rsidRPr="006F15F5">
              <w:rPr>
                <w:sz w:val="24"/>
                <w:szCs w:val="24"/>
              </w:rPr>
              <w:t xml:space="preserve">Si vous ne vous sentez pas bien, si vous avez de la fièvre, si vous toussez, </w:t>
            </w:r>
            <w:r w:rsidR="000124E9" w:rsidRPr="006F15F5">
              <w:rPr>
                <w:sz w:val="24"/>
                <w:szCs w:val="24"/>
              </w:rPr>
              <w:t xml:space="preserve">si </w:t>
            </w:r>
            <w:r w:rsidRPr="006F15F5">
              <w:rPr>
                <w:sz w:val="24"/>
                <w:szCs w:val="24"/>
              </w:rPr>
              <w:t>vous avez des maux de t</w:t>
            </w:r>
            <w:r w:rsidR="000124E9" w:rsidRPr="006F15F5">
              <w:rPr>
                <w:sz w:val="24"/>
                <w:szCs w:val="24"/>
              </w:rPr>
              <w:t xml:space="preserve">ête, si un de vos proches </w:t>
            </w:r>
            <w:proofErr w:type="gramStart"/>
            <w:r w:rsidR="000124E9" w:rsidRPr="006F15F5">
              <w:rPr>
                <w:sz w:val="24"/>
                <w:szCs w:val="24"/>
              </w:rPr>
              <w:t>a</w:t>
            </w:r>
            <w:proofErr w:type="gramEnd"/>
            <w:r w:rsidR="000124E9" w:rsidRPr="006F15F5">
              <w:rPr>
                <w:sz w:val="24"/>
                <w:szCs w:val="24"/>
              </w:rPr>
              <w:t xml:space="preserve"> ces symptômes</w:t>
            </w:r>
            <w:r w:rsidR="00974C12" w:rsidRPr="006F15F5">
              <w:rPr>
                <w:sz w:val="24"/>
                <w:szCs w:val="24"/>
              </w:rPr>
              <w:t>, si vous souffrez d’une affection de longue durée</w:t>
            </w:r>
            <w:r w:rsidR="000124E9" w:rsidRPr="006F15F5">
              <w:rPr>
                <w:sz w:val="24"/>
                <w:szCs w:val="24"/>
              </w:rPr>
              <w:t xml:space="preserve"> </w:t>
            </w:r>
            <w:r w:rsidR="000124E9" w:rsidRPr="00F76E37">
              <w:rPr>
                <w:b/>
                <w:sz w:val="24"/>
                <w:szCs w:val="24"/>
              </w:rPr>
              <w:t>VOUS</w:t>
            </w:r>
            <w:r w:rsidR="00CD3BC3" w:rsidRPr="00F76E37">
              <w:rPr>
                <w:b/>
                <w:sz w:val="24"/>
                <w:szCs w:val="24"/>
              </w:rPr>
              <w:t xml:space="preserve"> NE DEVEZ PAS VENIR </w:t>
            </w:r>
            <w:r w:rsidR="00A22DE6" w:rsidRPr="00F76E37">
              <w:rPr>
                <w:b/>
                <w:sz w:val="24"/>
                <w:szCs w:val="24"/>
              </w:rPr>
              <w:t>EN FORMATION.</w:t>
            </w:r>
            <w:r w:rsidR="00CD3BC3" w:rsidRPr="00F76E37">
              <w:rPr>
                <w:b/>
                <w:sz w:val="24"/>
                <w:szCs w:val="24"/>
              </w:rPr>
              <w:t xml:space="preserve"> </w:t>
            </w:r>
          </w:p>
          <w:p w14:paraId="378DB834" w14:textId="77777777" w:rsidR="00352956" w:rsidRDefault="00352956" w:rsidP="00C36DAF">
            <w:pPr>
              <w:pStyle w:val="Contenu"/>
              <w:jc w:val="both"/>
              <w:rPr>
                <w:b/>
                <w:sz w:val="24"/>
                <w:szCs w:val="24"/>
              </w:rPr>
            </w:pPr>
          </w:p>
          <w:p w14:paraId="52E085B8" w14:textId="77777777" w:rsidR="003066D7" w:rsidRDefault="003066D7" w:rsidP="00C36DAF">
            <w:pPr>
              <w:pStyle w:val="Contenu"/>
              <w:jc w:val="both"/>
              <w:rPr>
                <w:b/>
                <w:sz w:val="24"/>
                <w:szCs w:val="24"/>
              </w:rPr>
            </w:pPr>
            <w:r>
              <w:rPr>
                <w:b/>
                <w:sz w:val="24"/>
                <w:szCs w:val="24"/>
              </w:rPr>
              <w:t>Le retour en formation est conditionné par la présentation de résultats négatifs au test.</w:t>
            </w:r>
          </w:p>
          <w:p w14:paraId="0A76D417" w14:textId="77777777" w:rsidR="003066D7" w:rsidRDefault="003066D7" w:rsidP="00C36DAF">
            <w:pPr>
              <w:pStyle w:val="Contenu"/>
              <w:jc w:val="both"/>
              <w:rPr>
                <w:b/>
                <w:sz w:val="24"/>
                <w:szCs w:val="24"/>
              </w:rPr>
            </w:pPr>
          </w:p>
          <w:p w14:paraId="0BB32D95" w14:textId="77777777" w:rsidR="000124E9" w:rsidRDefault="006E1490" w:rsidP="00C36DAF">
            <w:pPr>
              <w:pStyle w:val="Contenu"/>
              <w:jc w:val="both"/>
              <w:rPr>
                <w:b/>
                <w:sz w:val="24"/>
                <w:szCs w:val="24"/>
              </w:rPr>
            </w:pPr>
            <w:r>
              <w:rPr>
                <w:b/>
                <w:sz w:val="24"/>
                <w:szCs w:val="24"/>
              </w:rPr>
              <w:t>Un questionnaire santé à compléter chaque jour, vous aidera à identifier les symptômes.</w:t>
            </w:r>
          </w:p>
          <w:p w14:paraId="73E85B95" w14:textId="77777777" w:rsidR="00F76E37" w:rsidRDefault="00F76E37" w:rsidP="00C36DAF">
            <w:pPr>
              <w:pStyle w:val="Contenu"/>
              <w:jc w:val="both"/>
              <w:rPr>
                <w:b/>
                <w:sz w:val="24"/>
                <w:szCs w:val="24"/>
              </w:rPr>
            </w:pPr>
          </w:p>
          <w:p w14:paraId="340E54A5" w14:textId="77777777" w:rsidR="00C36DAF" w:rsidRPr="006F15F5" w:rsidRDefault="00C36DAF" w:rsidP="006B74D2">
            <w:pPr>
              <w:pStyle w:val="Contenu"/>
              <w:rPr>
                <w:sz w:val="24"/>
                <w:szCs w:val="24"/>
              </w:rPr>
            </w:pPr>
          </w:p>
          <w:p w14:paraId="24D21EFA" w14:textId="77777777" w:rsidR="00C36DAF" w:rsidRDefault="00C36DAF" w:rsidP="00C36DAF">
            <w:pPr>
              <w:pStyle w:val="Contenu"/>
              <w:rPr>
                <w:b/>
                <w:sz w:val="24"/>
                <w:szCs w:val="24"/>
              </w:rPr>
            </w:pPr>
            <w:r w:rsidRPr="006F15F5">
              <w:rPr>
                <w:b/>
                <w:sz w:val="24"/>
                <w:szCs w:val="24"/>
              </w:rPr>
              <w:t>Qui peut bénéficier d'un arrêt de travail et comment le demander ?</w:t>
            </w:r>
          </w:p>
          <w:p w14:paraId="2BFB18EA" w14:textId="77777777" w:rsidR="00C36DAF" w:rsidRPr="006F15F5" w:rsidRDefault="00F76E37" w:rsidP="00F76E37">
            <w:pPr>
              <w:pStyle w:val="Contenu"/>
              <w:jc w:val="both"/>
              <w:rPr>
                <w:sz w:val="24"/>
                <w:szCs w:val="24"/>
              </w:rPr>
            </w:pPr>
            <w:r>
              <w:rPr>
                <w:sz w:val="24"/>
                <w:szCs w:val="24"/>
              </w:rPr>
              <w:t>L</w:t>
            </w:r>
            <w:r w:rsidR="00C36DAF" w:rsidRPr="006F15F5">
              <w:rPr>
                <w:sz w:val="24"/>
                <w:szCs w:val="24"/>
              </w:rPr>
              <w:t>’Assurance Maladie rend possible la demande d'arrêt de travail en ligne pour les assurées enceintes dans leur 3e trimestre de grossesse et pour les assurés pris en charge en affection de longue durée (ALD) au titre des pathologies listées par le Haut Conseil de la santé publique.</w:t>
            </w:r>
            <w:r>
              <w:rPr>
                <w:sz w:val="24"/>
                <w:szCs w:val="24"/>
              </w:rPr>
              <w:t xml:space="preserve"> </w:t>
            </w:r>
            <w:r w:rsidR="00E51EB8" w:rsidRPr="006F15F5">
              <w:rPr>
                <w:sz w:val="24"/>
                <w:szCs w:val="24"/>
              </w:rPr>
              <w:t>(</w:t>
            </w:r>
            <w:proofErr w:type="gramStart"/>
            <w:r w:rsidR="00E51EB8" w:rsidRPr="006F15F5">
              <w:rPr>
                <w:sz w:val="24"/>
                <w:szCs w:val="24"/>
              </w:rPr>
              <w:t>voir</w:t>
            </w:r>
            <w:proofErr w:type="gramEnd"/>
            <w:r w:rsidR="00E51EB8" w:rsidRPr="006F15F5">
              <w:rPr>
                <w:sz w:val="24"/>
                <w:szCs w:val="24"/>
              </w:rPr>
              <w:t xml:space="preserve"> liste des ALD fin du document) </w:t>
            </w:r>
            <w:r w:rsidR="001561B7" w:rsidRPr="001561B7">
              <w:rPr>
                <w:sz w:val="24"/>
                <w:szCs w:val="24"/>
              </w:rPr>
              <w:t xml:space="preserve">Les personnels à risque élevé ne doivent pas travailler. </w:t>
            </w:r>
          </w:p>
          <w:p w14:paraId="5AF79668" w14:textId="77777777" w:rsidR="00C36DAF" w:rsidRDefault="00C36DAF" w:rsidP="006B74D2">
            <w:pPr>
              <w:pStyle w:val="Contenu"/>
              <w:rPr>
                <w:sz w:val="24"/>
                <w:szCs w:val="24"/>
              </w:rPr>
            </w:pPr>
          </w:p>
          <w:p w14:paraId="675205F8" w14:textId="77777777" w:rsidR="00352956" w:rsidRPr="006F15F5" w:rsidRDefault="00352956" w:rsidP="006B74D2">
            <w:pPr>
              <w:pStyle w:val="Contenu"/>
              <w:rPr>
                <w:sz w:val="24"/>
                <w:szCs w:val="24"/>
              </w:rPr>
            </w:pPr>
          </w:p>
          <w:p w14:paraId="50BBF467" w14:textId="77777777" w:rsidR="002D4680" w:rsidRDefault="002D4680" w:rsidP="006B74D2">
            <w:pPr>
              <w:pStyle w:val="Contenu"/>
              <w:rPr>
                <w:b/>
                <w:sz w:val="24"/>
                <w:szCs w:val="24"/>
              </w:rPr>
            </w:pPr>
            <w:r w:rsidRPr="000C2B26">
              <w:rPr>
                <w:b/>
                <w:sz w:val="24"/>
                <w:szCs w:val="24"/>
              </w:rPr>
              <w:t>Rappel de la loi :</w:t>
            </w:r>
          </w:p>
          <w:p w14:paraId="559BF02E" w14:textId="77777777" w:rsidR="00352956" w:rsidRPr="000C2B26" w:rsidRDefault="00352956" w:rsidP="006B74D2">
            <w:pPr>
              <w:pStyle w:val="Contenu"/>
              <w:rPr>
                <w:b/>
                <w:sz w:val="24"/>
                <w:szCs w:val="24"/>
              </w:rPr>
            </w:pPr>
          </w:p>
          <w:p w14:paraId="5A59E99A" w14:textId="77777777" w:rsidR="002D4680" w:rsidRDefault="00947990" w:rsidP="00947990">
            <w:pPr>
              <w:pStyle w:val="Contenu"/>
              <w:jc w:val="both"/>
              <w:rPr>
                <w:i/>
                <w:sz w:val="24"/>
                <w:szCs w:val="24"/>
              </w:rPr>
            </w:pPr>
            <w:r>
              <w:rPr>
                <w:i/>
                <w:sz w:val="24"/>
                <w:szCs w:val="24"/>
              </w:rPr>
              <w:t>L</w:t>
            </w:r>
            <w:r w:rsidR="002D4680" w:rsidRPr="00947990">
              <w:rPr>
                <w:i/>
                <w:sz w:val="24"/>
                <w:szCs w:val="24"/>
              </w:rPr>
              <w:t>’article L. 4122-1 du Code du travail « </w:t>
            </w:r>
            <w:r w:rsidR="002D4680" w:rsidRPr="00947990">
              <w:rPr>
                <w:i/>
                <w:iCs/>
                <w:sz w:val="24"/>
                <w:szCs w:val="24"/>
              </w:rPr>
              <w:t>conformément aux instructions qui lui sont données par l’employeur, il incombe à chaque travailleur de prendre soin, en fonction de sa formation et selon ses possibilités, de sa santé et de sa sécurité ainsi que de celles des autres personnes concernées par ses ac</w:t>
            </w:r>
            <w:r w:rsidR="00941697">
              <w:rPr>
                <w:i/>
                <w:iCs/>
                <w:sz w:val="24"/>
                <w:szCs w:val="24"/>
              </w:rPr>
              <w:t>tes ou ses omissions au travail</w:t>
            </w:r>
            <w:r w:rsidR="002D4680" w:rsidRPr="00947990">
              <w:rPr>
                <w:i/>
                <w:sz w:val="24"/>
                <w:szCs w:val="24"/>
              </w:rPr>
              <w:t> ».</w:t>
            </w:r>
          </w:p>
          <w:p w14:paraId="4663B16E" w14:textId="77777777" w:rsidR="006E1490" w:rsidRPr="00947990" w:rsidRDefault="006E1490" w:rsidP="00947990">
            <w:pPr>
              <w:pStyle w:val="Contenu"/>
              <w:jc w:val="both"/>
              <w:rPr>
                <w:i/>
                <w:sz w:val="24"/>
                <w:szCs w:val="24"/>
              </w:rPr>
            </w:pPr>
          </w:p>
          <w:p w14:paraId="799AA5CB" w14:textId="77777777" w:rsidR="002D4680" w:rsidRPr="00947990" w:rsidRDefault="002D4680" w:rsidP="00947990">
            <w:pPr>
              <w:pStyle w:val="Contenu"/>
              <w:jc w:val="both"/>
              <w:rPr>
                <w:i/>
                <w:sz w:val="24"/>
                <w:szCs w:val="24"/>
              </w:rPr>
            </w:pPr>
            <w:r w:rsidRPr="00947990">
              <w:rPr>
                <w:i/>
                <w:sz w:val="24"/>
                <w:szCs w:val="24"/>
              </w:rPr>
              <w:t>Chaque salarié doit donc mettre en œuvre tous les moyens afin de préserver sa santé et sa sécurité ainsi que celles d’autrui. Dans ce contexte, les salariés doivent donc informer leur employeur en cas de suspicion de contact avec le virus, notamment s’ils ont été en contact proche avec des salariés présentant des symptômes grippaux (collègues d’un même bureau, par exemple) ou des personnes extérieures malades.</w:t>
            </w:r>
          </w:p>
          <w:p w14:paraId="3CD75EF9" w14:textId="77777777" w:rsidR="00C13EBB" w:rsidRDefault="00C13EBB" w:rsidP="002D4680">
            <w:pPr>
              <w:pStyle w:val="NormalWeb"/>
              <w:spacing w:after="0" w:afterAutospacing="0"/>
              <w:jc w:val="both"/>
            </w:pPr>
          </w:p>
          <w:p w14:paraId="2D63449C" w14:textId="77777777" w:rsidR="00352956" w:rsidRDefault="00352956" w:rsidP="002D4680">
            <w:pPr>
              <w:pStyle w:val="NormalWeb"/>
              <w:spacing w:after="0" w:afterAutospacing="0"/>
              <w:jc w:val="both"/>
            </w:pPr>
          </w:p>
          <w:p w14:paraId="544BD975" w14:textId="77777777" w:rsidR="00C36DAF" w:rsidRPr="003E3EDF" w:rsidRDefault="00C36DAF" w:rsidP="003E3EDF">
            <w:pPr>
              <w:pStyle w:val="Contenu"/>
              <w:numPr>
                <w:ilvl w:val="0"/>
                <w:numId w:val="13"/>
              </w:numPr>
              <w:rPr>
                <w:b/>
                <w:szCs w:val="28"/>
                <w:u w:val="single"/>
              </w:rPr>
            </w:pPr>
            <w:r w:rsidRPr="003E3EDF">
              <w:rPr>
                <w:b/>
                <w:szCs w:val="28"/>
                <w:u w:val="single"/>
              </w:rPr>
              <w:t xml:space="preserve">ORGANISATION </w:t>
            </w:r>
            <w:r w:rsidR="009A0539" w:rsidRPr="003E3EDF">
              <w:rPr>
                <w:b/>
                <w:szCs w:val="28"/>
                <w:u w:val="single"/>
              </w:rPr>
              <w:t>DE L’ESPACE, PLAN DE CIRCULATION, EQUIPEMENT DE CHACUN</w:t>
            </w:r>
          </w:p>
          <w:p w14:paraId="7CE22D99" w14:textId="77777777" w:rsidR="00E63FB6" w:rsidRPr="006F15F5" w:rsidRDefault="00E63FB6" w:rsidP="006B74D2">
            <w:pPr>
              <w:pStyle w:val="Contenu"/>
              <w:rPr>
                <w:b/>
                <w:sz w:val="24"/>
                <w:szCs w:val="24"/>
              </w:rPr>
            </w:pPr>
          </w:p>
          <w:p w14:paraId="0BFC4D75" w14:textId="77777777" w:rsidR="00E63FB6" w:rsidRPr="006F15F5" w:rsidRDefault="00E63FB6" w:rsidP="006B74D2">
            <w:pPr>
              <w:pStyle w:val="Contenu"/>
              <w:rPr>
                <w:b/>
                <w:sz w:val="24"/>
                <w:szCs w:val="24"/>
              </w:rPr>
            </w:pPr>
            <w:r w:rsidRPr="006F15F5">
              <w:rPr>
                <w:b/>
                <w:sz w:val="24"/>
                <w:szCs w:val="24"/>
              </w:rPr>
              <w:t>AVEC LES APPRENANTS</w:t>
            </w:r>
          </w:p>
          <w:p w14:paraId="6934332E" w14:textId="77777777" w:rsidR="009A0539" w:rsidRPr="006F15F5" w:rsidRDefault="009A0539" w:rsidP="006B74D2">
            <w:pPr>
              <w:pStyle w:val="Contenu"/>
              <w:rPr>
                <w:sz w:val="24"/>
                <w:szCs w:val="24"/>
              </w:rPr>
            </w:pPr>
          </w:p>
          <w:p w14:paraId="129C55F6" w14:textId="77777777" w:rsidR="00410A13" w:rsidRPr="006F15F5" w:rsidRDefault="00C36DAF" w:rsidP="00985165">
            <w:pPr>
              <w:pStyle w:val="Contenu"/>
              <w:numPr>
                <w:ilvl w:val="0"/>
                <w:numId w:val="2"/>
              </w:numPr>
              <w:jc w:val="both"/>
              <w:rPr>
                <w:sz w:val="24"/>
                <w:szCs w:val="24"/>
              </w:rPr>
            </w:pPr>
            <w:r w:rsidRPr="006F15F5">
              <w:rPr>
                <w:sz w:val="24"/>
                <w:szCs w:val="24"/>
              </w:rPr>
              <w:t xml:space="preserve">Chaque </w:t>
            </w:r>
            <w:r w:rsidR="009A0539" w:rsidRPr="006F15F5">
              <w:rPr>
                <w:sz w:val="24"/>
                <w:szCs w:val="24"/>
              </w:rPr>
              <w:t xml:space="preserve">apprenant </w:t>
            </w:r>
            <w:r w:rsidR="00BD5787" w:rsidRPr="006F15F5">
              <w:rPr>
                <w:sz w:val="24"/>
                <w:szCs w:val="24"/>
              </w:rPr>
              <w:t>sera</w:t>
            </w:r>
            <w:r w:rsidR="00E17CB0" w:rsidRPr="006F15F5">
              <w:rPr>
                <w:sz w:val="24"/>
                <w:szCs w:val="24"/>
              </w:rPr>
              <w:t xml:space="preserve"> questionné </w:t>
            </w:r>
            <w:r w:rsidR="006317EA">
              <w:rPr>
                <w:sz w:val="24"/>
                <w:szCs w:val="24"/>
              </w:rPr>
              <w:t>sur les ris</w:t>
            </w:r>
            <w:r w:rsidR="00E17CB0" w:rsidRPr="006F15F5">
              <w:rPr>
                <w:sz w:val="24"/>
                <w:szCs w:val="24"/>
              </w:rPr>
              <w:t>ques qu’une reprise pourrait lui faire encourir.</w:t>
            </w:r>
            <w:r w:rsidR="00410A13" w:rsidRPr="006F15F5">
              <w:rPr>
                <w:sz w:val="24"/>
                <w:szCs w:val="24"/>
              </w:rPr>
              <w:t xml:space="preserve"> Les personnes ayant une santé fragile (A</w:t>
            </w:r>
            <w:r w:rsidR="00704DE3">
              <w:rPr>
                <w:sz w:val="24"/>
                <w:szCs w:val="24"/>
              </w:rPr>
              <w:t xml:space="preserve">ffection de </w:t>
            </w:r>
            <w:r w:rsidR="00410A13" w:rsidRPr="006F15F5">
              <w:rPr>
                <w:sz w:val="24"/>
                <w:szCs w:val="24"/>
              </w:rPr>
              <w:t>L</w:t>
            </w:r>
            <w:r w:rsidR="00704DE3">
              <w:rPr>
                <w:sz w:val="24"/>
                <w:szCs w:val="24"/>
              </w:rPr>
              <w:t xml:space="preserve">ongue </w:t>
            </w:r>
            <w:r w:rsidR="00410A13" w:rsidRPr="006F15F5">
              <w:rPr>
                <w:sz w:val="24"/>
                <w:szCs w:val="24"/>
              </w:rPr>
              <w:t>D</w:t>
            </w:r>
            <w:r w:rsidR="00704DE3">
              <w:rPr>
                <w:sz w:val="24"/>
                <w:szCs w:val="24"/>
              </w:rPr>
              <w:t>urée –</w:t>
            </w:r>
            <w:r w:rsidR="000C2B26">
              <w:rPr>
                <w:sz w:val="24"/>
                <w:szCs w:val="24"/>
              </w:rPr>
              <w:t xml:space="preserve"> </w:t>
            </w:r>
            <w:r w:rsidR="00704DE3">
              <w:rPr>
                <w:sz w:val="24"/>
                <w:szCs w:val="24"/>
              </w:rPr>
              <w:t>voir liste dernière page</w:t>
            </w:r>
            <w:r w:rsidR="00410A13" w:rsidRPr="006F15F5">
              <w:rPr>
                <w:sz w:val="24"/>
                <w:szCs w:val="24"/>
              </w:rPr>
              <w:t>) ne pourront pas réintégrer la formation</w:t>
            </w:r>
            <w:r w:rsidR="000C2B26">
              <w:rPr>
                <w:sz w:val="24"/>
                <w:szCs w:val="24"/>
              </w:rPr>
              <w:t>.</w:t>
            </w:r>
            <w:r w:rsidR="009A7233">
              <w:rPr>
                <w:sz w:val="24"/>
                <w:szCs w:val="24"/>
              </w:rPr>
              <w:t xml:space="preserve"> Chaque jour, l’apprenant devra compléter un questionnaire santé, qu’il ne communiquera pas à la structure, mais qui lui permettra de faire un auto-</w:t>
            </w:r>
            <w:proofErr w:type="spellStart"/>
            <w:r w:rsidR="009A7233">
              <w:rPr>
                <w:sz w:val="24"/>
                <w:szCs w:val="24"/>
              </w:rPr>
              <w:t>diagnotic</w:t>
            </w:r>
            <w:proofErr w:type="spellEnd"/>
            <w:r w:rsidR="009A7233">
              <w:rPr>
                <w:sz w:val="24"/>
                <w:szCs w:val="24"/>
              </w:rPr>
              <w:t xml:space="preserve"> sur sa santé et qu’il prenne les mesures, notamment décider de ne pas se rendre en formation.</w:t>
            </w:r>
          </w:p>
          <w:p w14:paraId="129A8793" w14:textId="77777777" w:rsidR="00D861BF" w:rsidRPr="006F15F5" w:rsidRDefault="00D861BF" w:rsidP="004E3CAA">
            <w:pPr>
              <w:pStyle w:val="Contenu"/>
              <w:ind w:left="360"/>
              <w:jc w:val="both"/>
              <w:rPr>
                <w:sz w:val="24"/>
                <w:szCs w:val="24"/>
              </w:rPr>
            </w:pPr>
          </w:p>
          <w:p w14:paraId="4D4FD7A3" w14:textId="77777777" w:rsidR="00941A0B" w:rsidRDefault="00C13EBB" w:rsidP="00941A0B">
            <w:pPr>
              <w:pStyle w:val="Contenu"/>
              <w:numPr>
                <w:ilvl w:val="0"/>
                <w:numId w:val="2"/>
              </w:numPr>
              <w:jc w:val="both"/>
              <w:rPr>
                <w:sz w:val="24"/>
                <w:szCs w:val="24"/>
              </w:rPr>
            </w:pPr>
            <w:r>
              <w:rPr>
                <w:noProof/>
                <w:lang w:eastAsia="fr-FR"/>
              </w:rPr>
              <w:drawing>
                <wp:anchor distT="0" distB="0" distL="114300" distR="114300" simplePos="0" relativeHeight="251666432" behindDoc="1" locked="0" layoutInCell="1" allowOverlap="1" wp14:anchorId="66BC3081" wp14:editId="5C9DBDA5">
                  <wp:simplePos x="0" y="0"/>
                  <wp:positionH relativeFrom="column">
                    <wp:posOffset>172085</wp:posOffset>
                  </wp:positionH>
                  <wp:positionV relativeFrom="paragraph">
                    <wp:posOffset>113665</wp:posOffset>
                  </wp:positionV>
                  <wp:extent cx="962025" cy="1080770"/>
                  <wp:effectExtent l="0" t="0" r="9525" b="5080"/>
                  <wp:wrapTight wrapText="bothSides">
                    <wp:wrapPolygon edited="0">
                      <wp:start x="0" y="0"/>
                      <wp:lineTo x="0" y="21321"/>
                      <wp:lineTo x="21386" y="21321"/>
                      <wp:lineTo x="2138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8633" t="32447" r="4475" b="33777"/>
                          <a:stretch/>
                        </pic:blipFill>
                        <pic:spPr bwMode="auto">
                          <a:xfrm>
                            <a:off x="0" y="0"/>
                            <a:ext cx="96202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A0B" w:rsidRPr="006F15F5">
              <w:rPr>
                <w:sz w:val="24"/>
                <w:szCs w:val="24"/>
              </w:rPr>
              <w:t>A l’entrée de chaque salle (dans la salle), une table sera mise avec du gel hydroalcoolique</w:t>
            </w:r>
            <w:r w:rsidR="005A7DEE">
              <w:rPr>
                <w:sz w:val="24"/>
                <w:szCs w:val="24"/>
              </w:rPr>
              <w:t xml:space="preserve"> ou un point d’eau avec du savon sera accessible,</w:t>
            </w:r>
            <w:r w:rsidR="00941A0B" w:rsidRPr="006F15F5">
              <w:rPr>
                <w:sz w:val="24"/>
                <w:szCs w:val="24"/>
              </w:rPr>
              <w:t xml:space="preserve"> pour que chaque stagiaire</w:t>
            </w:r>
            <w:r w:rsidR="005A7DEE">
              <w:rPr>
                <w:sz w:val="24"/>
                <w:szCs w:val="24"/>
              </w:rPr>
              <w:t>,</w:t>
            </w:r>
            <w:r w:rsidR="00941A0B" w:rsidRPr="006F15F5">
              <w:rPr>
                <w:sz w:val="24"/>
                <w:szCs w:val="24"/>
              </w:rPr>
              <w:t xml:space="preserve"> puisse se laver les mains avant de s’ass</w:t>
            </w:r>
            <w:r w:rsidR="00311514">
              <w:rPr>
                <w:sz w:val="24"/>
                <w:szCs w:val="24"/>
              </w:rPr>
              <w:t>e</w:t>
            </w:r>
            <w:r w:rsidR="00941A0B" w:rsidRPr="006F15F5">
              <w:rPr>
                <w:sz w:val="24"/>
                <w:szCs w:val="24"/>
              </w:rPr>
              <w:t xml:space="preserve">oir </w:t>
            </w:r>
            <w:r w:rsidR="005A7DEE">
              <w:rPr>
                <w:sz w:val="24"/>
                <w:szCs w:val="24"/>
              </w:rPr>
              <w:t xml:space="preserve">ou prendre son poste de travail </w:t>
            </w:r>
            <w:r w:rsidR="00941A0B" w:rsidRPr="006F15F5">
              <w:rPr>
                <w:sz w:val="24"/>
                <w:szCs w:val="24"/>
              </w:rPr>
              <w:t>(attention à ne pas créer de « bouchon » et qu’un mètre de distance soit bien respecté).</w:t>
            </w:r>
            <w:r w:rsidR="008518BC" w:rsidRPr="006F15F5">
              <w:rPr>
                <w:sz w:val="24"/>
                <w:szCs w:val="24"/>
              </w:rPr>
              <w:t xml:space="preserve"> Le formateur</w:t>
            </w:r>
            <w:r>
              <w:rPr>
                <w:sz w:val="24"/>
                <w:szCs w:val="24"/>
              </w:rPr>
              <w:t>/l’encadrant</w:t>
            </w:r>
            <w:r w:rsidR="008518BC" w:rsidRPr="006F15F5">
              <w:rPr>
                <w:sz w:val="24"/>
                <w:szCs w:val="24"/>
              </w:rPr>
              <w:t xml:space="preserve"> veille à ce que chacun utilise le gel, et que chacun s’ins</w:t>
            </w:r>
            <w:r w:rsidR="00311514">
              <w:rPr>
                <w:sz w:val="24"/>
                <w:szCs w:val="24"/>
              </w:rPr>
              <w:t>talle en respectant une place</w:t>
            </w:r>
            <w:r w:rsidR="008518BC" w:rsidRPr="006F15F5">
              <w:rPr>
                <w:sz w:val="24"/>
                <w:szCs w:val="24"/>
              </w:rPr>
              <w:t xml:space="preserve"> libre entre chaque personne.</w:t>
            </w:r>
            <w:r w:rsidR="00EE0A59">
              <w:rPr>
                <w:sz w:val="24"/>
                <w:szCs w:val="24"/>
              </w:rPr>
              <w:t xml:space="preserve"> (</w:t>
            </w:r>
            <w:proofErr w:type="gramStart"/>
            <w:r w:rsidR="00EE0A59">
              <w:rPr>
                <w:sz w:val="24"/>
                <w:szCs w:val="24"/>
              </w:rPr>
              <w:t>voir</w:t>
            </w:r>
            <w:proofErr w:type="gramEnd"/>
            <w:r w:rsidR="00EE0A59">
              <w:rPr>
                <w:sz w:val="24"/>
                <w:szCs w:val="24"/>
              </w:rPr>
              <w:t xml:space="preserve"> le plan de circulation dans la salle).</w:t>
            </w:r>
          </w:p>
          <w:p w14:paraId="0B105BC3" w14:textId="77777777" w:rsidR="006F1F92" w:rsidRPr="006F15F5" w:rsidRDefault="006317EA" w:rsidP="006F1F92">
            <w:pPr>
              <w:pStyle w:val="Contenu"/>
              <w:ind w:left="720"/>
              <w:jc w:val="both"/>
              <w:rPr>
                <w:sz w:val="24"/>
                <w:szCs w:val="24"/>
              </w:rPr>
            </w:pPr>
            <w:r>
              <w:rPr>
                <w:noProof/>
                <w:sz w:val="24"/>
                <w:szCs w:val="24"/>
                <w:lang w:eastAsia="fr-FR"/>
              </w:rPr>
              <w:drawing>
                <wp:anchor distT="0" distB="0" distL="114300" distR="114300" simplePos="0" relativeHeight="251667456" behindDoc="0" locked="0" layoutInCell="1" allowOverlap="1" wp14:anchorId="2A815BA7" wp14:editId="3FA5E10C">
                  <wp:simplePos x="0" y="0"/>
                  <wp:positionH relativeFrom="column">
                    <wp:posOffset>5682615</wp:posOffset>
                  </wp:positionH>
                  <wp:positionV relativeFrom="paragraph">
                    <wp:posOffset>100965</wp:posOffset>
                  </wp:positionV>
                  <wp:extent cx="666750" cy="692150"/>
                  <wp:effectExtent l="0" t="0" r="0" b="0"/>
                  <wp:wrapThrough wrapText="bothSides">
                    <wp:wrapPolygon edited="0">
                      <wp:start x="0" y="0"/>
                      <wp:lineTo x="0" y="20807"/>
                      <wp:lineTo x="20983" y="20807"/>
                      <wp:lineTo x="20983"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692150"/>
                          </a:xfrm>
                          <a:prstGeom prst="rect">
                            <a:avLst/>
                          </a:prstGeom>
                          <a:noFill/>
                        </pic:spPr>
                      </pic:pic>
                    </a:graphicData>
                  </a:graphic>
                </wp:anchor>
              </w:drawing>
            </w:r>
          </w:p>
          <w:p w14:paraId="0D9D0FA0" w14:textId="77777777" w:rsidR="00CE4627" w:rsidRPr="006F15F5" w:rsidRDefault="003A7475" w:rsidP="00CE4627">
            <w:pPr>
              <w:pStyle w:val="Contenu"/>
              <w:numPr>
                <w:ilvl w:val="0"/>
                <w:numId w:val="2"/>
              </w:numPr>
              <w:jc w:val="both"/>
              <w:rPr>
                <w:sz w:val="24"/>
                <w:szCs w:val="24"/>
              </w:rPr>
            </w:pPr>
            <w:r>
              <w:rPr>
                <w:sz w:val="24"/>
                <w:szCs w:val="24"/>
              </w:rPr>
              <w:t>Si une personne</w:t>
            </w:r>
            <w:r w:rsidRPr="006F15F5">
              <w:rPr>
                <w:sz w:val="24"/>
                <w:szCs w:val="24"/>
              </w:rPr>
              <w:t xml:space="preserve"> présente des symptômes (fièvre, toux, maux de tête…) ou </w:t>
            </w:r>
            <w:r>
              <w:rPr>
                <w:sz w:val="24"/>
                <w:szCs w:val="24"/>
              </w:rPr>
              <w:t>est en contact avec une personne atteinte du COVID 19, elle sera isolée</w:t>
            </w:r>
            <w:r w:rsidRPr="006F15F5">
              <w:rPr>
                <w:sz w:val="24"/>
                <w:szCs w:val="24"/>
              </w:rPr>
              <w:t xml:space="preserve"> et </w:t>
            </w:r>
            <w:r>
              <w:rPr>
                <w:sz w:val="24"/>
                <w:szCs w:val="24"/>
              </w:rPr>
              <w:t>u</w:t>
            </w:r>
            <w:r w:rsidRPr="006F15F5">
              <w:rPr>
                <w:sz w:val="24"/>
                <w:szCs w:val="24"/>
              </w:rPr>
              <w:t xml:space="preserve">ne </w:t>
            </w:r>
            <w:r>
              <w:rPr>
                <w:sz w:val="24"/>
                <w:szCs w:val="24"/>
              </w:rPr>
              <w:t>personne de son entourage devra la</w:t>
            </w:r>
            <w:r w:rsidRPr="006F15F5">
              <w:rPr>
                <w:sz w:val="24"/>
                <w:szCs w:val="24"/>
              </w:rPr>
              <w:t xml:space="preserve"> prendre en charge. </w:t>
            </w:r>
            <w:r w:rsidR="00CE4627" w:rsidRPr="006F15F5">
              <w:rPr>
                <w:sz w:val="24"/>
                <w:szCs w:val="24"/>
              </w:rPr>
              <w:t xml:space="preserve"> </w:t>
            </w:r>
          </w:p>
          <w:p w14:paraId="5D6D210D" w14:textId="77777777" w:rsidR="00581314" w:rsidRPr="006F15F5" w:rsidRDefault="00581314" w:rsidP="00581314">
            <w:pPr>
              <w:pStyle w:val="Contenu"/>
              <w:ind w:left="720"/>
              <w:jc w:val="both"/>
              <w:rPr>
                <w:sz w:val="24"/>
                <w:szCs w:val="24"/>
              </w:rPr>
            </w:pPr>
          </w:p>
          <w:p w14:paraId="3E99C4D7" w14:textId="77777777" w:rsidR="00581314" w:rsidRPr="006F15F5" w:rsidRDefault="00652351" w:rsidP="00941A0B">
            <w:pPr>
              <w:pStyle w:val="Contenu"/>
              <w:numPr>
                <w:ilvl w:val="0"/>
                <w:numId w:val="2"/>
              </w:numPr>
              <w:jc w:val="both"/>
              <w:rPr>
                <w:sz w:val="24"/>
                <w:szCs w:val="24"/>
              </w:rPr>
            </w:pPr>
            <w:r>
              <w:rPr>
                <w:noProof/>
                <w:sz w:val="24"/>
                <w:szCs w:val="24"/>
                <w:lang w:eastAsia="fr-FR"/>
              </w:rPr>
              <w:drawing>
                <wp:anchor distT="0" distB="0" distL="114300" distR="114300" simplePos="0" relativeHeight="251670528" behindDoc="0" locked="0" layoutInCell="1" allowOverlap="1" wp14:anchorId="59B758DB" wp14:editId="69D8BF0B">
                  <wp:simplePos x="0" y="0"/>
                  <wp:positionH relativeFrom="column">
                    <wp:posOffset>257810</wp:posOffset>
                  </wp:positionH>
                  <wp:positionV relativeFrom="paragraph">
                    <wp:posOffset>83185</wp:posOffset>
                  </wp:positionV>
                  <wp:extent cx="824865" cy="857250"/>
                  <wp:effectExtent l="0" t="0" r="0" b="0"/>
                  <wp:wrapThrough wrapText="bothSides">
                    <wp:wrapPolygon edited="0">
                      <wp:start x="0" y="0"/>
                      <wp:lineTo x="0" y="21120"/>
                      <wp:lineTo x="20952" y="21120"/>
                      <wp:lineTo x="20952"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865" cy="857250"/>
                          </a:xfrm>
                          <a:prstGeom prst="rect">
                            <a:avLst/>
                          </a:prstGeom>
                          <a:noFill/>
                        </pic:spPr>
                      </pic:pic>
                    </a:graphicData>
                  </a:graphic>
                  <wp14:sizeRelH relativeFrom="margin">
                    <wp14:pctWidth>0</wp14:pctWidth>
                  </wp14:sizeRelH>
                  <wp14:sizeRelV relativeFrom="margin">
                    <wp14:pctHeight>0</wp14:pctHeight>
                  </wp14:sizeRelV>
                </wp:anchor>
              </w:drawing>
            </w:r>
            <w:r w:rsidR="00581314" w:rsidRPr="006F15F5">
              <w:rPr>
                <w:sz w:val="24"/>
                <w:szCs w:val="24"/>
              </w:rPr>
              <w:t xml:space="preserve">Les apprenants </w:t>
            </w:r>
            <w:r w:rsidRPr="006F1F92">
              <w:rPr>
                <w:sz w:val="24"/>
                <w:szCs w:val="24"/>
              </w:rPr>
              <w:t>se rendront directement dans leur salle en arrivant, celles-ci devront être ouvertes</w:t>
            </w:r>
            <w:r>
              <w:rPr>
                <w:sz w:val="24"/>
                <w:szCs w:val="24"/>
              </w:rPr>
              <w:t>. Respecter les distances, éviter de se croiser dans les escaliers, les couloirs. Eviter les regroupements.</w:t>
            </w:r>
            <w:r w:rsidR="00EE0A59">
              <w:rPr>
                <w:sz w:val="24"/>
                <w:szCs w:val="24"/>
              </w:rPr>
              <w:t xml:space="preserve"> En arrivant, les apprenants devront se rendre directement dans leur salle.</w:t>
            </w:r>
          </w:p>
          <w:p w14:paraId="2C215322" w14:textId="77777777" w:rsidR="00E84651" w:rsidRPr="006F15F5" w:rsidRDefault="00E84651" w:rsidP="00E84651">
            <w:pPr>
              <w:pStyle w:val="Paragraphedeliste"/>
              <w:rPr>
                <w:sz w:val="24"/>
                <w:szCs w:val="24"/>
              </w:rPr>
            </w:pPr>
          </w:p>
          <w:p w14:paraId="157F0FD4" w14:textId="77777777" w:rsidR="006F1F92" w:rsidRDefault="00B50298" w:rsidP="006F1F92">
            <w:pPr>
              <w:pStyle w:val="Paragraphedeliste"/>
              <w:numPr>
                <w:ilvl w:val="0"/>
                <w:numId w:val="2"/>
              </w:numPr>
              <w:jc w:val="both"/>
              <w:rPr>
                <w:b w:val="0"/>
                <w:sz w:val="24"/>
                <w:szCs w:val="24"/>
              </w:rPr>
            </w:pPr>
            <w:r>
              <w:rPr>
                <w:noProof/>
                <w:sz w:val="24"/>
                <w:szCs w:val="24"/>
                <w:lang w:eastAsia="fr-FR"/>
              </w:rPr>
              <w:drawing>
                <wp:anchor distT="0" distB="0" distL="114300" distR="114300" simplePos="0" relativeHeight="251668480" behindDoc="1" locked="0" layoutInCell="1" allowOverlap="1" wp14:anchorId="3B260202" wp14:editId="3C27C79D">
                  <wp:simplePos x="0" y="0"/>
                  <wp:positionH relativeFrom="column">
                    <wp:posOffset>5790565</wp:posOffset>
                  </wp:positionH>
                  <wp:positionV relativeFrom="paragraph">
                    <wp:posOffset>75202</wp:posOffset>
                  </wp:positionV>
                  <wp:extent cx="674370" cy="622300"/>
                  <wp:effectExtent l="0" t="0" r="0" b="6350"/>
                  <wp:wrapThrough wrapText="bothSides">
                    <wp:wrapPolygon edited="0">
                      <wp:start x="0" y="0"/>
                      <wp:lineTo x="0" y="21159"/>
                      <wp:lineTo x="20746" y="21159"/>
                      <wp:lineTo x="2074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 cy="622300"/>
                          </a:xfrm>
                          <a:prstGeom prst="rect">
                            <a:avLst/>
                          </a:prstGeom>
                          <a:noFill/>
                        </pic:spPr>
                      </pic:pic>
                    </a:graphicData>
                  </a:graphic>
                  <wp14:sizeRelH relativeFrom="margin">
                    <wp14:pctWidth>0</wp14:pctWidth>
                  </wp14:sizeRelH>
                  <wp14:sizeRelV relativeFrom="margin">
                    <wp14:pctHeight>0</wp14:pctHeight>
                  </wp14:sizeRelV>
                </wp:anchor>
              </w:drawing>
            </w:r>
            <w:r w:rsidR="00E84651" w:rsidRPr="006F1F92">
              <w:rPr>
                <w:sz w:val="24"/>
                <w:szCs w:val="24"/>
              </w:rPr>
              <w:t xml:space="preserve">Les apprenants </w:t>
            </w:r>
            <w:r w:rsidR="004D761C" w:rsidRPr="006F1F92">
              <w:rPr>
                <w:sz w:val="24"/>
                <w:szCs w:val="24"/>
              </w:rPr>
              <w:t>porteront leur masque dès l’entrée dans le centre</w:t>
            </w:r>
            <w:r w:rsidR="005A7DEE">
              <w:rPr>
                <w:sz w:val="24"/>
                <w:szCs w:val="24"/>
              </w:rPr>
              <w:t xml:space="preserve"> ou le lieu de travail</w:t>
            </w:r>
            <w:r w:rsidR="006F1F92">
              <w:rPr>
                <w:sz w:val="24"/>
                <w:szCs w:val="24"/>
              </w:rPr>
              <w:t xml:space="preserve"> (un masque différent le matin et l’après-midi)</w:t>
            </w:r>
            <w:r w:rsidR="004D761C" w:rsidRPr="006F1F92">
              <w:rPr>
                <w:sz w:val="24"/>
                <w:szCs w:val="24"/>
              </w:rPr>
              <w:t xml:space="preserve">, </w:t>
            </w:r>
            <w:r w:rsidR="006F1F92" w:rsidRPr="006F1F92">
              <w:rPr>
                <w:b w:val="0"/>
                <w:sz w:val="24"/>
                <w:szCs w:val="24"/>
              </w:rPr>
              <w:t xml:space="preserve">A la fin de la journée, </w:t>
            </w:r>
            <w:r w:rsidR="00311514">
              <w:rPr>
                <w:b w:val="0"/>
                <w:sz w:val="24"/>
                <w:szCs w:val="24"/>
              </w:rPr>
              <w:t>chacun d</w:t>
            </w:r>
            <w:r w:rsidR="006F1F92">
              <w:rPr>
                <w:b w:val="0"/>
                <w:sz w:val="24"/>
                <w:szCs w:val="24"/>
              </w:rPr>
              <w:t>oit</w:t>
            </w:r>
            <w:r w:rsidR="006F1F92" w:rsidRPr="006F1F92">
              <w:rPr>
                <w:b w:val="0"/>
                <w:sz w:val="24"/>
                <w:szCs w:val="24"/>
              </w:rPr>
              <w:t xml:space="preserve"> laver les masques (si masques lavables</w:t>
            </w:r>
            <w:r w:rsidR="000D0AD2">
              <w:rPr>
                <w:b w:val="0"/>
                <w:sz w:val="24"/>
                <w:szCs w:val="24"/>
              </w:rPr>
              <w:t xml:space="preserve"> – 60°</w:t>
            </w:r>
            <w:r w:rsidR="00311514">
              <w:rPr>
                <w:b w:val="0"/>
                <w:sz w:val="24"/>
                <w:szCs w:val="24"/>
              </w:rPr>
              <w:t xml:space="preserve">) et </w:t>
            </w:r>
            <w:r w:rsidR="006F1F92" w:rsidRPr="006F1F92">
              <w:rPr>
                <w:b w:val="0"/>
                <w:sz w:val="24"/>
                <w:szCs w:val="24"/>
              </w:rPr>
              <w:t>bien jeter dans un sac poubelle le masque jetable</w:t>
            </w:r>
            <w:r w:rsidR="00AA7D93">
              <w:rPr>
                <w:b w:val="0"/>
                <w:sz w:val="24"/>
                <w:szCs w:val="24"/>
              </w:rPr>
              <w:t>, une poubelle spécifique est mise à disposition dans le couloir</w:t>
            </w:r>
            <w:r w:rsidR="006F1F92" w:rsidRPr="006F1F92">
              <w:rPr>
                <w:b w:val="0"/>
                <w:sz w:val="24"/>
                <w:szCs w:val="24"/>
              </w:rPr>
              <w:t xml:space="preserve">. </w:t>
            </w:r>
            <w:r w:rsidR="00036495">
              <w:rPr>
                <w:b w:val="0"/>
                <w:sz w:val="24"/>
                <w:szCs w:val="24"/>
              </w:rPr>
              <w:t>(</w:t>
            </w:r>
            <w:proofErr w:type="gramStart"/>
            <w:r w:rsidR="00036495">
              <w:rPr>
                <w:b w:val="0"/>
                <w:sz w:val="24"/>
                <w:szCs w:val="24"/>
              </w:rPr>
              <w:t>voir</w:t>
            </w:r>
            <w:proofErr w:type="gramEnd"/>
            <w:r w:rsidR="00036495">
              <w:rPr>
                <w:b w:val="0"/>
                <w:sz w:val="24"/>
                <w:szCs w:val="24"/>
              </w:rPr>
              <w:t xml:space="preserve"> les recommandations pour mettre le masque)</w:t>
            </w:r>
          </w:p>
          <w:p w14:paraId="468EEEA3" w14:textId="77777777" w:rsidR="00B50298" w:rsidRPr="00B50298" w:rsidRDefault="00B50298" w:rsidP="00B50298">
            <w:pPr>
              <w:pStyle w:val="Paragraphedeliste"/>
              <w:rPr>
                <w:b w:val="0"/>
                <w:sz w:val="24"/>
                <w:szCs w:val="24"/>
              </w:rPr>
            </w:pPr>
          </w:p>
          <w:p w14:paraId="7465CD03" w14:textId="77777777" w:rsidR="00A605C8" w:rsidRPr="006F15F5" w:rsidRDefault="00652351" w:rsidP="00A605C8">
            <w:pPr>
              <w:pStyle w:val="Paragraphedeliste"/>
              <w:rPr>
                <w:sz w:val="24"/>
                <w:szCs w:val="24"/>
              </w:rPr>
            </w:pPr>
            <w:r>
              <w:rPr>
                <w:noProof/>
                <w:lang w:eastAsia="fr-FR"/>
              </w:rPr>
              <w:drawing>
                <wp:anchor distT="0" distB="0" distL="114300" distR="114300" simplePos="0" relativeHeight="251669504" behindDoc="0" locked="0" layoutInCell="1" allowOverlap="1" wp14:anchorId="5D21B769" wp14:editId="71862E21">
                  <wp:simplePos x="0" y="0"/>
                  <wp:positionH relativeFrom="column">
                    <wp:posOffset>256540</wp:posOffset>
                  </wp:positionH>
                  <wp:positionV relativeFrom="paragraph">
                    <wp:posOffset>91440</wp:posOffset>
                  </wp:positionV>
                  <wp:extent cx="647700" cy="685800"/>
                  <wp:effectExtent l="0" t="0" r="0" b="0"/>
                  <wp:wrapThrough wrapText="bothSides">
                    <wp:wrapPolygon edited="0">
                      <wp:start x="0" y="0"/>
                      <wp:lineTo x="0" y="21000"/>
                      <wp:lineTo x="20965" y="21000"/>
                      <wp:lineTo x="20965"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0714" t="62369" r="25000" b="18684"/>
                          <a:stretch/>
                        </pic:blipFill>
                        <pic:spPr bwMode="auto">
                          <a:xfrm>
                            <a:off x="0" y="0"/>
                            <a:ext cx="647700" cy="685800"/>
                          </a:xfrm>
                          <a:prstGeom prst="rect">
                            <a:avLst/>
                          </a:prstGeom>
                          <a:ln>
                            <a:noFill/>
                          </a:ln>
                          <a:extLst>
                            <a:ext uri="{53640926-AAD7-44D8-BBD7-CCE9431645EC}">
                              <a14:shadowObscured xmlns:a14="http://schemas.microsoft.com/office/drawing/2010/main"/>
                            </a:ext>
                          </a:extLst>
                        </pic:spPr>
                      </pic:pic>
                    </a:graphicData>
                  </a:graphic>
                </wp:anchor>
              </w:drawing>
            </w:r>
          </w:p>
          <w:p w14:paraId="0076D837" w14:textId="77777777" w:rsidR="00A605C8" w:rsidRPr="006F15F5" w:rsidRDefault="00A605C8" w:rsidP="00A605C8">
            <w:pPr>
              <w:pStyle w:val="Contenu"/>
              <w:numPr>
                <w:ilvl w:val="0"/>
                <w:numId w:val="2"/>
              </w:numPr>
              <w:jc w:val="both"/>
              <w:rPr>
                <w:sz w:val="24"/>
                <w:szCs w:val="24"/>
              </w:rPr>
            </w:pPr>
            <w:r w:rsidRPr="006F15F5">
              <w:rPr>
                <w:sz w:val="24"/>
                <w:szCs w:val="24"/>
              </w:rPr>
              <w:t>Les apprenants devront poursuivre l’essuyage avec l’eau vinaigrée des ordinateurs qu’ils utilisent</w:t>
            </w:r>
            <w:r w:rsidR="00AA7D93">
              <w:rPr>
                <w:sz w:val="24"/>
                <w:szCs w:val="24"/>
              </w:rPr>
              <w:t xml:space="preserve">, </w:t>
            </w:r>
            <w:proofErr w:type="gramStart"/>
            <w:r w:rsidR="00AA7D93">
              <w:rPr>
                <w:sz w:val="24"/>
                <w:szCs w:val="24"/>
              </w:rPr>
              <w:t xml:space="preserve">la table </w:t>
            </w:r>
            <w:r w:rsidR="00953DB5">
              <w:rPr>
                <w:sz w:val="24"/>
                <w:szCs w:val="24"/>
              </w:rPr>
              <w:t>o</w:t>
            </w:r>
            <w:r w:rsidR="00941697">
              <w:rPr>
                <w:sz w:val="24"/>
                <w:szCs w:val="24"/>
              </w:rPr>
              <w:t>rdinateur</w:t>
            </w:r>
            <w:proofErr w:type="gramEnd"/>
            <w:r w:rsidR="00941697">
              <w:rPr>
                <w:sz w:val="24"/>
                <w:szCs w:val="24"/>
              </w:rPr>
              <w:t xml:space="preserve"> ainsi que les </w:t>
            </w:r>
            <w:proofErr w:type="spellStart"/>
            <w:r w:rsidR="00941697">
              <w:rPr>
                <w:sz w:val="24"/>
                <w:szCs w:val="24"/>
              </w:rPr>
              <w:t>acoudoirs</w:t>
            </w:r>
            <w:proofErr w:type="spellEnd"/>
            <w:r w:rsidR="00953DB5">
              <w:rPr>
                <w:sz w:val="24"/>
                <w:szCs w:val="24"/>
              </w:rPr>
              <w:t xml:space="preserve"> des sièges</w:t>
            </w:r>
            <w:r w:rsidRPr="006F15F5">
              <w:rPr>
                <w:sz w:val="24"/>
                <w:szCs w:val="24"/>
              </w:rPr>
              <w:t>.</w:t>
            </w:r>
            <w:r w:rsidR="0061293A">
              <w:rPr>
                <w:sz w:val="24"/>
                <w:szCs w:val="24"/>
              </w:rPr>
              <w:t xml:space="preserve">  </w:t>
            </w:r>
          </w:p>
          <w:p w14:paraId="6A516DA6" w14:textId="77777777" w:rsidR="00E84651" w:rsidRPr="006F15F5" w:rsidRDefault="00E84651" w:rsidP="00E84651">
            <w:pPr>
              <w:pStyle w:val="Paragraphedeliste"/>
              <w:rPr>
                <w:sz w:val="24"/>
                <w:szCs w:val="24"/>
              </w:rPr>
            </w:pPr>
          </w:p>
          <w:p w14:paraId="50E877EF" w14:textId="77777777" w:rsidR="00111BB1" w:rsidRPr="006F15F5" w:rsidRDefault="00111BB1" w:rsidP="00581314">
            <w:pPr>
              <w:pStyle w:val="Contenu"/>
              <w:ind w:left="360"/>
              <w:jc w:val="both"/>
              <w:rPr>
                <w:sz w:val="24"/>
                <w:szCs w:val="24"/>
              </w:rPr>
            </w:pPr>
          </w:p>
          <w:p w14:paraId="014DF015" w14:textId="77777777" w:rsidR="004E3CAA" w:rsidRPr="006F15F5" w:rsidRDefault="009A7233" w:rsidP="00985165">
            <w:pPr>
              <w:pStyle w:val="Contenu"/>
              <w:numPr>
                <w:ilvl w:val="0"/>
                <w:numId w:val="2"/>
              </w:numPr>
              <w:jc w:val="both"/>
              <w:rPr>
                <w:sz w:val="24"/>
                <w:szCs w:val="24"/>
              </w:rPr>
            </w:pPr>
            <w:r>
              <w:rPr>
                <w:noProof/>
                <w:lang w:eastAsia="fr-FR"/>
              </w:rPr>
              <w:lastRenderedPageBreak/>
              <w:drawing>
                <wp:anchor distT="0" distB="0" distL="114300" distR="114300" simplePos="0" relativeHeight="251677696" behindDoc="0" locked="0" layoutInCell="1" allowOverlap="1" wp14:anchorId="43A492E9" wp14:editId="1BA4D647">
                  <wp:simplePos x="0" y="0"/>
                  <wp:positionH relativeFrom="column">
                    <wp:posOffset>457835</wp:posOffset>
                  </wp:positionH>
                  <wp:positionV relativeFrom="paragraph">
                    <wp:posOffset>4445</wp:posOffset>
                  </wp:positionV>
                  <wp:extent cx="1019175" cy="1019175"/>
                  <wp:effectExtent l="0" t="0" r="9525" b="9525"/>
                  <wp:wrapThrough wrapText="bothSides">
                    <wp:wrapPolygon edited="0">
                      <wp:start x="404" y="0"/>
                      <wp:lineTo x="0" y="1211"/>
                      <wp:lineTo x="0" y="21398"/>
                      <wp:lineTo x="21398" y="21398"/>
                      <wp:lineTo x="21398" y="404"/>
                      <wp:lineTo x="20591" y="0"/>
                      <wp:lineTo x="404" y="0"/>
                    </wp:wrapPolygon>
                  </wp:wrapThrough>
                  <wp:docPr id="26" name="Image 26" descr="Accounts, connection, linked, refer, reference, refer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unts, connection, linked, refer, reference, referral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r w:rsidR="004E3CAA" w:rsidRPr="006F15F5">
              <w:rPr>
                <w:sz w:val="24"/>
                <w:szCs w:val="24"/>
              </w:rPr>
              <w:t>Un référent COVID 19 sera nommé par groupe</w:t>
            </w:r>
            <w:r w:rsidR="00F66B46">
              <w:rPr>
                <w:sz w:val="24"/>
                <w:szCs w:val="24"/>
              </w:rPr>
              <w:t xml:space="preserve"> (sur chaque action, chaque groupe)</w:t>
            </w:r>
            <w:r w:rsidR="004E3CAA" w:rsidRPr="006F15F5">
              <w:rPr>
                <w:sz w:val="24"/>
                <w:szCs w:val="24"/>
              </w:rPr>
              <w:t xml:space="preserve"> – il sera chargé de faire le lien avec l’</w:t>
            </w:r>
            <w:r w:rsidR="00A73BC4" w:rsidRPr="006F15F5">
              <w:rPr>
                <w:sz w:val="24"/>
                <w:szCs w:val="24"/>
              </w:rPr>
              <w:t>équipe pédagogique et les apprenants</w:t>
            </w:r>
            <w:r w:rsidR="004E3CAA" w:rsidRPr="006F15F5">
              <w:rPr>
                <w:sz w:val="24"/>
                <w:szCs w:val="24"/>
              </w:rPr>
              <w:t xml:space="preserve"> : faire remonter les besoins, les inquiétudes, donner l’alerte si un </w:t>
            </w:r>
            <w:r w:rsidR="00A73BC4" w:rsidRPr="006F15F5">
              <w:rPr>
                <w:sz w:val="24"/>
                <w:szCs w:val="24"/>
              </w:rPr>
              <w:t>apprenant</w:t>
            </w:r>
            <w:r w:rsidR="004E3CAA" w:rsidRPr="006F15F5">
              <w:rPr>
                <w:sz w:val="24"/>
                <w:szCs w:val="24"/>
              </w:rPr>
              <w:t xml:space="preserve"> a des symptômes</w:t>
            </w:r>
            <w:r>
              <w:rPr>
                <w:sz w:val="24"/>
                <w:szCs w:val="24"/>
              </w:rPr>
              <w:t>, veiller à ce que Devenir donne les moyens aux apprenants de mettre en place les gestes barrière</w:t>
            </w:r>
            <w:r w:rsidR="00311514">
              <w:rPr>
                <w:sz w:val="24"/>
                <w:szCs w:val="24"/>
              </w:rPr>
              <w:t>s</w:t>
            </w:r>
            <w:r w:rsidR="004E3CAA" w:rsidRPr="006F15F5">
              <w:rPr>
                <w:sz w:val="24"/>
                <w:szCs w:val="24"/>
              </w:rPr>
              <w:t xml:space="preserve"> – le personnel de Devenir est également responsable et doit remonter les informations à la hiérarchie afin que toutes les mesures soient prises pour que tous </w:t>
            </w:r>
            <w:r w:rsidR="00A73BC4" w:rsidRPr="006F15F5">
              <w:rPr>
                <w:sz w:val="24"/>
                <w:szCs w:val="24"/>
              </w:rPr>
              <w:t>soie</w:t>
            </w:r>
            <w:r w:rsidR="004E3CAA" w:rsidRPr="006F15F5">
              <w:rPr>
                <w:sz w:val="24"/>
                <w:szCs w:val="24"/>
              </w:rPr>
              <w:t xml:space="preserve">nt protégés en cas d’une infection connue </w:t>
            </w:r>
            <w:r w:rsidR="00A73BC4" w:rsidRPr="006F15F5">
              <w:rPr>
                <w:sz w:val="24"/>
                <w:szCs w:val="24"/>
              </w:rPr>
              <w:t>dans la structure</w:t>
            </w:r>
            <w:r w:rsidR="004E3CAA" w:rsidRPr="006F15F5">
              <w:rPr>
                <w:sz w:val="24"/>
                <w:szCs w:val="24"/>
              </w:rPr>
              <w:t>.</w:t>
            </w:r>
          </w:p>
          <w:p w14:paraId="26000A75" w14:textId="77777777" w:rsidR="008E462F" w:rsidRPr="006F15F5" w:rsidRDefault="008E462F" w:rsidP="008E462F">
            <w:pPr>
              <w:pStyle w:val="Paragraphedeliste"/>
              <w:rPr>
                <w:sz w:val="24"/>
                <w:szCs w:val="24"/>
              </w:rPr>
            </w:pPr>
          </w:p>
          <w:p w14:paraId="6A9DE027" w14:textId="77777777" w:rsidR="00317369" w:rsidRPr="00EB4F0A" w:rsidRDefault="008518BC" w:rsidP="00985165">
            <w:pPr>
              <w:pStyle w:val="Contenu"/>
              <w:numPr>
                <w:ilvl w:val="0"/>
                <w:numId w:val="2"/>
              </w:numPr>
              <w:jc w:val="both"/>
              <w:rPr>
                <w:b/>
                <w:sz w:val="24"/>
                <w:szCs w:val="24"/>
              </w:rPr>
            </w:pPr>
            <w:r w:rsidRPr="006F15F5">
              <w:rPr>
                <w:sz w:val="24"/>
                <w:szCs w:val="24"/>
              </w:rPr>
              <w:t>Chaque apprenant</w:t>
            </w:r>
            <w:r w:rsidR="00F66B46">
              <w:rPr>
                <w:sz w:val="24"/>
                <w:szCs w:val="24"/>
              </w:rPr>
              <w:t>, salarié, bénéficiaire,</w:t>
            </w:r>
            <w:r w:rsidRPr="006F15F5">
              <w:rPr>
                <w:sz w:val="24"/>
                <w:szCs w:val="24"/>
              </w:rPr>
              <w:t xml:space="preserve"> doit avoir son matériel (stylo, classeur…), durant la période COVID, les apprenants reprendront leur classeur tous les soirs afin d’éviter les déplacements, les va et vient dans les locaux. </w:t>
            </w:r>
            <w:r w:rsidR="008021D1">
              <w:rPr>
                <w:sz w:val="24"/>
                <w:szCs w:val="24"/>
              </w:rPr>
              <w:t>Chacun apportera sa bouteille d’eau individuelle ou sa gourde, son thermos individuel de café ou thé.</w:t>
            </w:r>
            <w:r w:rsidR="00EB4F0A">
              <w:rPr>
                <w:sz w:val="24"/>
                <w:szCs w:val="24"/>
              </w:rPr>
              <w:t xml:space="preserve"> </w:t>
            </w:r>
            <w:r w:rsidR="00EB4F0A" w:rsidRPr="00EB4F0A">
              <w:rPr>
                <w:b/>
                <w:sz w:val="24"/>
                <w:szCs w:val="24"/>
              </w:rPr>
              <w:t>Les goûters, partage de gâteaux… ne sont plus autorisés.</w:t>
            </w:r>
          </w:p>
          <w:p w14:paraId="45AD1F9B" w14:textId="77777777" w:rsidR="00DD7FD4" w:rsidRPr="006F15F5" w:rsidRDefault="00DD7FD4" w:rsidP="00DD7FD4">
            <w:pPr>
              <w:pStyle w:val="Paragraphedeliste"/>
              <w:rPr>
                <w:sz w:val="24"/>
                <w:szCs w:val="24"/>
              </w:rPr>
            </w:pPr>
          </w:p>
          <w:p w14:paraId="1DA260F7" w14:textId="77777777" w:rsidR="00DD7FD4" w:rsidRDefault="00DD7FD4" w:rsidP="00985165">
            <w:pPr>
              <w:pStyle w:val="Contenu"/>
              <w:numPr>
                <w:ilvl w:val="0"/>
                <w:numId w:val="2"/>
              </w:numPr>
              <w:jc w:val="both"/>
              <w:rPr>
                <w:sz w:val="24"/>
                <w:szCs w:val="24"/>
              </w:rPr>
            </w:pPr>
            <w:r w:rsidRPr="006F15F5">
              <w:rPr>
                <w:sz w:val="24"/>
                <w:szCs w:val="24"/>
              </w:rPr>
              <w:t>Les déplacements dans les locaux doivent être contrôlés, ainsi si un apprenant souhaite aller voir Bernadette, il doit demander au formateur ou</w:t>
            </w:r>
            <w:r w:rsidR="00311514">
              <w:rPr>
                <w:sz w:val="24"/>
                <w:szCs w:val="24"/>
              </w:rPr>
              <w:t xml:space="preserve"> à l’accueil afin de vérifier s</w:t>
            </w:r>
            <w:r w:rsidRPr="006F15F5">
              <w:rPr>
                <w:sz w:val="24"/>
                <w:szCs w:val="24"/>
              </w:rPr>
              <w:t>’il n’y a pas déjà une personne</w:t>
            </w:r>
            <w:r w:rsidR="00BD5787" w:rsidRPr="006F15F5">
              <w:rPr>
                <w:sz w:val="24"/>
                <w:szCs w:val="24"/>
              </w:rPr>
              <w:t>. Il doit y aller seul.</w:t>
            </w:r>
          </w:p>
          <w:p w14:paraId="796EAD88" w14:textId="77777777" w:rsidR="00FB2664" w:rsidRDefault="00FB2664" w:rsidP="00FB2664">
            <w:pPr>
              <w:pStyle w:val="Paragraphedeliste"/>
              <w:rPr>
                <w:sz w:val="24"/>
                <w:szCs w:val="24"/>
              </w:rPr>
            </w:pPr>
          </w:p>
          <w:p w14:paraId="26043763" w14:textId="77777777" w:rsidR="00FB2664" w:rsidRDefault="00FB2664" w:rsidP="00985165">
            <w:pPr>
              <w:pStyle w:val="Contenu"/>
              <w:numPr>
                <w:ilvl w:val="0"/>
                <w:numId w:val="2"/>
              </w:numPr>
              <w:jc w:val="both"/>
              <w:rPr>
                <w:sz w:val="24"/>
                <w:szCs w:val="24"/>
              </w:rPr>
            </w:pPr>
            <w:r>
              <w:rPr>
                <w:sz w:val="24"/>
                <w:szCs w:val="24"/>
              </w:rPr>
              <w:t>La circulation dans l’escalier doit être fluide. Les personnes qui montent seront prioritaires – les unes derrières les autres en respectant 3 marches d’écart – Les personnes qui veulent descendre attendent que l’escalier soit libre, et respectent les mêmes consignes.</w:t>
            </w:r>
          </w:p>
          <w:p w14:paraId="0ACDA9E9" w14:textId="77777777" w:rsidR="00961FB3" w:rsidRDefault="00961FB3" w:rsidP="00961FB3">
            <w:pPr>
              <w:pStyle w:val="Paragraphedeliste"/>
              <w:rPr>
                <w:sz w:val="24"/>
                <w:szCs w:val="24"/>
              </w:rPr>
            </w:pPr>
          </w:p>
          <w:p w14:paraId="0EFBF410" w14:textId="77777777" w:rsidR="00961FB3" w:rsidRDefault="00961FB3" w:rsidP="00961FB3">
            <w:pPr>
              <w:pStyle w:val="Contenu"/>
              <w:jc w:val="both"/>
              <w:rPr>
                <w:sz w:val="24"/>
                <w:szCs w:val="24"/>
              </w:rPr>
            </w:pPr>
          </w:p>
          <w:p w14:paraId="72CEC7ED" w14:textId="77777777" w:rsidR="00BD5787" w:rsidRDefault="00BD5787" w:rsidP="00BD5787">
            <w:pPr>
              <w:pStyle w:val="Contenu"/>
              <w:jc w:val="both"/>
              <w:rPr>
                <w:sz w:val="24"/>
                <w:szCs w:val="24"/>
              </w:rPr>
            </w:pPr>
          </w:p>
          <w:p w14:paraId="01D8BF32" w14:textId="77777777" w:rsidR="00BE52FE" w:rsidRPr="00BE52FE" w:rsidRDefault="00BE52FE" w:rsidP="00BE52FE">
            <w:pPr>
              <w:pStyle w:val="Contenu"/>
              <w:numPr>
                <w:ilvl w:val="0"/>
                <w:numId w:val="13"/>
              </w:numPr>
              <w:rPr>
                <w:b/>
                <w:szCs w:val="28"/>
                <w:u w:val="single"/>
              </w:rPr>
            </w:pPr>
            <w:r w:rsidRPr="00BE52FE">
              <w:rPr>
                <w:b/>
                <w:szCs w:val="28"/>
                <w:u w:val="single"/>
              </w:rPr>
              <w:t>Organisation pédagogique</w:t>
            </w:r>
          </w:p>
          <w:p w14:paraId="732B8A72" w14:textId="77777777" w:rsidR="00BE52FE" w:rsidRPr="00BE52FE" w:rsidRDefault="00BE52FE" w:rsidP="00BE52FE">
            <w:pPr>
              <w:pStyle w:val="Contenu"/>
              <w:ind w:left="1080"/>
              <w:jc w:val="both"/>
              <w:rPr>
                <w:sz w:val="24"/>
                <w:szCs w:val="24"/>
              </w:rPr>
            </w:pPr>
            <w:r>
              <w:rPr>
                <w:sz w:val="24"/>
                <w:szCs w:val="24"/>
              </w:rPr>
              <w:t xml:space="preserve">Période en entreprise : </w:t>
            </w:r>
            <w:r w:rsidRPr="00BE52FE">
              <w:rPr>
                <w:sz w:val="24"/>
                <w:szCs w:val="24"/>
              </w:rPr>
              <w:t>LES PERIODES EN ENTREPRISE SERONT ACCORDEES SI L'ENTREPRISE D'ACCUEIL MET EN PLACE TOUTES LES CONSIGNES DE SECURITE - Un article sera ajouté dans la conv</w:t>
            </w:r>
            <w:r w:rsidR="00311514">
              <w:rPr>
                <w:sz w:val="24"/>
                <w:szCs w:val="24"/>
              </w:rPr>
              <w:t>ention de stage et un avenant à la</w:t>
            </w:r>
            <w:r w:rsidRPr="00BE52FE">
              <w:rPr>
                <w:sz w:val="24"/>
                <w:szCs w:val="24"/>
              </w:rPr>
              <w:t xml:space="preserve"> PMSMP où l'entreprise s'engage.</w:t>
            </w:r>
          </w:p>
          <w:p w14:paraId="686B3AD7" w14:textId="77777777" w:rsidR="00BE52FE" w:rsidRDefault="00BE52FE" w:rsidP="00BE52FE">
            <w:pPr>
              <w:pStyle w:val="Contenu"/>
              <w:ind w:left="1080"/>
              <w:jc w:val="both"/>
              <w:rPr>
                <w:sz w:val="24"/>
                <w:szCs w:val="24"/>
              </w:rPr>
            </w:pPr>
            <w:r w:rsidRPr="00BE52FE">
              <w:rPr>
                <w:sz w:val="24"/>
                <w:szCs w:val="24"/>
              </w:rPr>
              <w:t>L'apprenant devra porter un masque et apporter du gel hydro-alcoolique.</w:t>
            </w:r>
          </w:p>
          <w:p w14:paraId="74BD2B96" w14:textId="77777777" w:rsidR="00BE52FE" w:rsidRPr="006F15F5" w:rsidRDefault="00BE52FE" w:rsidP="00BE52FE">
            <w:pPr>
              <w:pStyle w:val="Contenu"/>
              <w:ind w:left="1080"/>
              <w:jc w:val="both"/>
              <w:rPr>
                <w:sz w:val="24"/>
                <w:szCs w:val="24"/>
              </w:rPr>
            </w:pPr>
          </w:p>
          <w:p w14:paraId="183DFF66" w14:textId="77777777" w:rsidR="005614F4" w:rsidRPr="006F15F5" w:rsidRDefault="005614F4" w:rsidP="00A73C61">
            <w:pPr>
              <w:pStyle w:val="Paragraphedeliste"/>
              <w:rPr>
                <w:sz w:val="24"/>
                <w:szCs w:val="24"/>
              </w:rPr>
            </w:pPr>
          </w:p>
          <w:p w14:paraId="1D7BA0BB" w14:textId="77777777" w:rsidR="00A73C61" w:rsidRPr="003E3EDF" w:rsidRDefault="00A73C61" w:rsidP="003E3EDF">
            <w:pPr>
              <w:pStyle w:val="Contenu"/>
              <w:numPr>
                <w:ilvl w:val="0"/>
                <w:numId w:val="13"/>
              </w:numPr>
              <w:rPr>
                <w:b/>
                <w:szCs w:val="28"/>
                <w:u w:val="single"/>
              </w:rPr>
            </w:pPr>
            <w:r w:rsidRPr="003E3EDF">
              <w:rPr>
                <w:b/>
                <w:szCs w:val="28"/>
                <w:u w:val="single"/>
              </w:rPr>
              <w:t>LE TRANSPORT</w:t>
            </w:r>
            <w:r w:rsidR="00CD0758">
              <w:rPr>
                <w:b/>
                <w:szCs w:val="28"/>
                <w:u w:val="single"/>
              </w:rPr>
              <w:t xml:space="preserve"> – priorité aux personnes n’ayant pas de véhicule </w:t>
            </w:r>
          </w:p>
          <w:p w14:paraId="2AD1F403" w14:textId="77777777" w:rsidR="00D93DF2" w:rsidRPr="006F15F5" w:rsidRDefault="00D93DF2" w:rsidP="00A73C61">
            <w:pPr>
              <w:pStyle w:val="Contenu"/>
              <w:rPr>
                <w:b/>
                <w:sz w:val="24"/>
                <w:szCs w:val="24"/>
              </w:rPr>
            </w:pPr>
          </w:p>
          <w:p w14:paraId="538AD4E8" w14:textId="77777777" w:rsidR="005614F4" w:rsidRDefault="008C45F2" w:rsidP="00985165">
            <w:pPr>
              <w:pStyle w:val="Contenu"/>
              <w:numPr>
                <w:ilvl w:val="0"/>
                <w:numId w:val="6"/>
              </w:numPr>
              <w:jc w:val="both"/>
              <w:rPr>
                <w:sz w:val="24"/>
                <w:szCs w:val="24"/>
              </w:rPr>
            </w:pPr>
            <w:r>
              <w:rPr>
                <w:noProof/>
                <w:sz w:val="24"/>
                <w:szCs w:val="24"/>
                <w:lang w:eastAsia="fr-FR"/>
              </w:rPr>
              <w:drawing>
                <wp:anchor distT="0" distB="0" distL="114300" distR="114300" simplePos="0" relativeHeight="251671552" behindDoc="0" locked="0" layoutInCell="1" allowOverlap="1" wp14:anchorId="1DBD2F45" wp14:editId="7DCB3CDC">
                  <wp:simplePos x="0" y="0"/>
                  <wp:positionH relativeFrom="column">
                    <wp:posOffset>257810</wp:posOffset>
                  </wp:positionH>
                  <wp:positionV relativeFrom="paragraph">
                    <wp:posOffset>361950</wp:posOffset>
                  </wp:positionV>
                  <wp:extent cx="516255" cy="581025"/>
                  <wp:effectExtent l="0" t="0" r="0" b="9525"/>
                  <wp:wrapThrough wrapText="bothSides">
                    <wp:wrapPolygon edited="0">
                      <wp:start x="0" y="0"/>
                      <wp:lineTo x="0" y="21246"/>
                      <wp:lineTo x="20723" y="21246"/>
                      <wp:lineTo x="20723"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255" cy="581025"/>
                          </a:xfrm>
                          <a:prstGeom prst="rect">
                            <a:avLst/>
                          </a:prstGeom>
                          <a:noFill/>
                        </pic:spPr>
                      </pic:pic>
                    </a:graphicData>
                  </a:graphic>
                </wp:anchor>
              </w:drawing>
            </w:r>
            <w:r w:rsidR="00A73C61" w:rsidRPr="006F1F92">
              <w:rPr>
                <w:sz w:val="24"/>
                <w:szCs w:val="24"/>
              </w:rPr>
              <w:t>A</w:t>
            </w:r>
            <w:r w:rsidR="006F1F92" w:rsidRPr="006F1F92">
              <w:rPr>
                <w:sz w:val="24"/>
                <w:szCs w:val="24"/>
              </w:rPr>
              <w:t>vant de monter dans le camion, l’apprenant doit</w:t>
            </w:r>
            <w:r w:rsidR="00A73C61" w:rsidRPr="006F1F92">
              <w:rPr>
                <w:sz w:val="24"/>
                <w:szCs w:val="24"/>
              </w:rPr>
              <w:t xml:space="preserve"> nettoyer </w:t>
            </w:r>
            <w:r w:rsidR="006F1F92" w:rsidRPr="006F1F92">
              <w:rPr>
                <w:sz w:val="24"/>
                <w:szCs w:val="24"/>
              </w:rPr>
              <w:t>ses</w:t>
            </w:r>
            <w:r w:rsidR="00A73C61" w:rsidRPr="006F1F92">
              <w:rPr>
                <w:sz w:val="24"/>
                <w:szCs w:val="24"/>
              </w:rPr>
              <w:t xml:space="preserve"> mains au gel hydroalcoolique, et avant de sortir.</w:t>
            </w:r>
            <w:r w:rsidR="005614F4" w:rsidRPr="006F1F92">
              <w:rPr>
                <w:sz w:val="24"/>
                <w:szCs w:val="24"/>
              </w:rPr>
              <w:t xml:space="preserve"> </w:t>
            </w:r>
            <w:r w:rsidR="006F1F92" w:rsidRPr="006F1F92">
              <w:rPr>
                <w:sz w:val="24"/>
                <w:szCs w:val="24"/>
              </w:rPr>
              <w:t>Il doit</w:t>
            </w:r>
            <w:r w:rsidR="005614F4" w:rsidRPr="006F1F92">
              <w:rPr>
                <w:sz w:val="24"/>
                <w:szCs w:val="24"/>
              </w:rPr>
              <w:t xml:space="preserve"> porter </w:t>
            </w:r>
            <w:r w:rsidR="006F1F92" w:rsidRPr="006F1F92">
              <w:rPr>
                <w:sz w:val="24"/>
                <w:szCs w:val="24"/>
              </w:rPr>
              <w:t>son</w:t>
            </w:r>
            <w:r w:rsidR="005614F4" w:rsidRPr="006F1F92">
              <w:rPr>
                <w:sz w:val="24"/>
                <w:szCs w:val="24"/>
              </w:rPr>
              <w:t xml:space="preserve"> masque avant de monter et durant </w:t>
            </w:r>
            <w:r>
              <w:rPr>
                <w:noProof/>
                <w:sz w:val="24"/>
                <w:szCs w:val="24"/>
                <w:lang w:eastAsia="fr-FR"/>
              </w:rPr>
              <w:drawing>
                <wp:anchor distT="0" distB="0" distL="114300" distR="114300" simplePos="0" relativeHeight="251672576" behindDoc="0" locked="0" layoutInCell="1" allowOverlap="1" wp14:anchorId="78EAB91B" wp14:editId="5FCC444E">
                  <wp:simplePos x="0" y="0"/>
                  <wp:positionH relativeFrom="column">
                    <wp:posOffset>6045835</wp:posOffset>
                  </wp:positionH>
                  <wp:positionV relativeFrom="paragraph">
                    <wp:posOffset>638175</wp:posOffset>
                  </wp:positionV>
                  <wp:extent cx="413385" cy="381000"/>
                  <wp:effectExtent l="0" t="0" r="5715" b="0"/>
                  <wp:wrapThrough wrapText="bothSides">
                    <wp:wrapPolygon edited="0">
                      <wp:start x="0" y="0"/>
                      <wp:lineTo x="0" y="20520"/>
                      <wp:lineTo x="20903" y="20520"/>
                      <wp:lineTo x="20903"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385" cy="381000"/>
                          </a:xfrm>
                          <a:prstGeom prst="rect">
                            <a:avLst/>
                          </a:prstGeom>
                          <a:noFill/>
                        </pic:spPr>
                      </pic:pic>
                    </a:graphicData>
                  </a:graphic>
                </wp:anchor>
              </w:drawing>
            </w:r>
            <w:r w:rsidR="005614F4" w:rsidRPr="006F1F92">
              <w:rPr>
                <w:sz w:val="24"/>
                <w:szCs w:val="24"/>
              </w:rPr>
              <w:t>tout le trajet.</w:t>
            </w:r>
            <w:r w:rsidR="00A7060A" w:rsidRPr="006F1F92">
              <w:rPr>
                <w:sz w:val="24"/>
                <w:szCs w:val="24"/>
              </w:rPr>
              <w:t xml:space="preserve"> </w:t>
            </w:r>
          </w:p>
          <w:p w14:paraId="10169C81" w14:textId="77777777" w:rsidR="006F1F92" w:rsidRPr="006F1F92" w:rsidRDefault="006F1F92" w:rsidP="006F1F92">
            <w:pPr>
              <w:pStyle w:val="Contenu"/>
              <w:ind w:left="720"/>
              <w:jc w:val="both"/>
              <w:rPr>
                <w:sz w:val="24"/>
                <w:szCs w:val="24"/>
              </w:rPr>
            </w:pPr>
          </w:p>
          <w:p w14:paraId="4E7EBAA2" w14:textId="77777777" w:rsidR="00A73C61" w:rsidRPr="006F15F5" w:rsidRDefault="00A73C61" w:rsidP="005614F4">
            <w:pPr>
              <w:pStyle w:val="Contenu"/>
              <w:numPr>
                <w:ilvl w:val="0"/>
                <w:numId w:val="6"/>
              </w:numPr>
              <w:jc w:val="both"/>
              <w:rPr>
                <w:sz w:val="24"/>
                <w:szCs w:val="24"/>
              </w:rPr>
            </w:pPr>
            <w:r w:rsidRPr="006F15F5">
              <w:rPr>
                <w:sz w:val="24"/>
                <w:szCs w:val="24"/>
              </w:rPr>
              <w:t>Le chauffeur entretien</w:t>
            </w:r>
            <w:r w:rsidR="00311514">
              <w:rPr>
                <w:sz w:val="24"/>
                <w:szCs w:val="24"/>
              </w:rPr>
              <w:t>t</w:t>
            </w:r>
            <w:r w:rsidRPr="006F15F5">
              <w:rPr>
                <w:sz w:val="24"/>
                <w:szCs w:val="24"/>
              </w:rPr>
              <w:t xml:space="preserve"> son camion et nettoie à chaque usage son emplacement (volant, </w:t>
            </w:r>
            <w:proofErr w:type="spellStart"/>
            <w:r w:rsidRPr="006F15F5">
              <w:rPr>
                <w:sz w:val="24"/>
                <w:szCs w:val="24"/>
              </w:rPr>
              <w:t>comodos</w:t>
            </w:r>
            <w:proofErr w:type="spellEnd"/>
            <w:r w:rsidRPr="006F15F5">
              <w:rPr>
                <w:sz w:val="24"/>
                <w:szCs w:val="24"/>
              </w:rPr>
              <w:t>, levier de vitesse, poignées de porte, lève vitre, frein à main…</w:t>
            </w:r>
            <w:r w:rsidR="00311514">
              <w:rPr>
                <w:sz w:val="24"/>
                <w:szCs w:val="24"/>
              </w:rPr>
              <w:t>),</w:t>
            </w:r>
            <w:r w:rsidRPr="006F15F5">
              <w:rPr>
                <w:sz w:val="24"/>
                <w:szCs w:val="24"/>
              </w:rPr>
              <w:t xml:space="preserve"> il nettoie également les poignées extérieur</w:t>
            </w:r>
            <w:r w:rsidR="00311514">
              <w:rPr>
                <w:sz w:val="24"/>
                <w:szCs w:val="24"/>
              </w:rPr>
              <w:t>e</w:t>
            </w:r>
            <w:r w:rsidRPr="006F15F5">
              <w:rPr>
                <w:sz w:val="24"/>
                <w:szCs w:val="24"/>
              </w:rPr>
              <w:t>s et intérieur</w:t>
            </w:r>
            <w:r w:rsidR="00311514">
              <w:rPr>
                <w:sz w:val="24"/>
                <w:szCs w:val="24"/>
              </w:rPr>
              <w:t>e</w:t>
            </w:r>
            <w:r w:rsidRPr="006F15F5">
              <w:rPr>
                <w:sz w:val="24"/>
                <w:szCs w:val="24"/>
              </w:rPr>
              <w:t xml:space="preserve">s des passagers. </w:t>
            </w:r>
            <w:r w:rsidR="005614F4" w:rsidRPr="006F15F5">
              <w:rPr>
                <w:sz w:val="24"/>
                <w:szCs w:val="24"/>
              </w:rPr>
              <w:t xml:space="preserve">Avant de ranger et de prendre les clés, il les nettoie à l’aide d’une lingette désinfectante. Il porte un </w:t>
            </w:r>
            <w:r w:rsidR="005614F4" w:rsidRPr="006F15F5">
              <w:rPr>
                <w:sz w:val="24"/>
                <w:szCs w:val="24"/>
              </w:rPr>
              <w:lastRenderedPageBreak/>
              <w:t>masque.</w:t>
            </w:r>
            <w:r w:rsidR="00F641D4">
              <w:rPr>
                <w:sz w:val="24"/>
                <w:szCs w:val="24"/>
              </w:rPr>
              <w:t xml:space="preserve"> Le chauffeur roule les fenêtres ouvertes afin de permettre à l’air de bien circuler. A la fin du service, il aère le camion pendant 10 minutes.</w:t>
            </w:r>
          </w:p>
          <w:p w14:paraId="6ECAB469" w14:textId="77777777" w:rsidR="005614F4" w:rsidRPr="006F15F5" w:rsidRDefault="005614F4" w:rsidP="005614F4">
            <w:pPr>
              <w:pStyle w:val="Paragraphedeliste"/>
              <w:rPr>
                <w:sz w:val="24"/>
                <w:szCs w:val="24"/>
              </w:rPr>
            </w:pPr>
          </w:p>
          <w:p w14:paraId="71781EFF" w14:textId="77777777" w:rsidR="005614F4" w:rsidRDefault="006A1A8C" w:rsidP="00985165">
            <w:pPr>
              <w:pStyle w:val="Contenu"/>
              <w:numPr>
                <w:ilvl w:val="0"/>
                <w:numId w:val="6"/>
              </w:numPr>
              <w:jc w:val="both"/>
              <w:rPr>
                <w:sz w:val="24"/>
                <w:szCs w:val="24"/>
              </w:rPr>
            </w:pPr>
            <w:r>
              <w:rPr>
                <w:noProof/>
                <w:sz w:val="24"/>
                <w:szCs w:val="24"/>
                <w:lang w:eastAsia="fr-FR"/>
              </w:rPr>
              <w:drawing>
                <wp:anchor distT="0" distB="0" distL="114300" distR="114300" simplePos="0" relativeHeight="251673600" behindDoc="0" locked="0" layoutInCell="1" allowOverlap="1" wp14:anchorId="3A655C26" wp14:editId="5D8CE24A">
                  <wp:simplePos x="0" y="0"/>
                  <wp:positionH relativeFrom="column">
                    <wp:posOffset>5851525</wp:posOffset>
                  </wp:positionH>
                  <wp:positionV relativeFrom="paragraph">
                    <wp:posOffset>37465</wp:posOffset>
                  </wp:positionV>
                  <wp:extent cx="689627" cy="714375"/>
                  <wp:effectExtent l="0" t="0" r="0" b="0"/>
                  <wp:wrapThrough wrapText="bothSides">
                    <wp:wrapPolygon edited="0">
                      <wp:start x="0" y="0"/>
                      <wp:lineTo x="0" y="20736"/>
                      <wp:lineTo x="20884" y="20736"/>
                      <wp:lineTo x="20884"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9627" cy="714375"/>
                          </a:xfrm>
                          <a:prstGeom prst="rect">
                            <a:avLst/>
                          </a:prstGeom>
                          <a:noFill/>
                        </pic:spPr>
                      </pic:pic>
                    </a:graphicData>
                  </a:graphic>
                  <wp14:sizeRelH relativeFrom="margin">
                    <wp14:pctWidth>0</wp14:pctWidth>
                  </wp14:sizeRelH>
                  <wp14:sizeRelV relativeFrom="margin">
                    <wp14:pctHeight>0</wp14:pctHeight>
                  </wp14:sizeRelV>
                </wp:anchor>
              </w:drawing>
            </w:r>
            <w:r w:rsidR="005614F4" w:rsidRPr="006A1A8C">
              <w:rPr>
                <w:sz w:val="24"/>
                <w:szCs w:val="24"/>
              </w:rPr>
              <w:t xml:space="preserve">Dès lors que le chauffeur estime que </w:t>
            </w:r>
            <w:r w:rsidR="00CE4627" w:rsidRPr="006A1A8C">
              <w:rPr>
                <w:sz w:val="24"/>
                <w:szCs w:val="24"/>
              </w:rPr>
              <w:t>l’apprenant</w:t>
            </w:r>
            <w:r w:rsidR="005614F4" w:rsidRPr="006A1A8C">
              <w:rPr>
                <w:sz w:val="24"/>
                <w:szCs w:val="24"/>
              </w:rPr>
              <w:t xml:space="preserve"> montre des signes d’infections (toux, fièvre…) celui-ci est autorisé à ne pas </w:t>
            </w:r>
            <w:r w:rsidR="00CE4627" w:rsidRPr="006A1A8C">
              <w:rPr>
                <w:sz w:val="24"/>
                <w:szCs w:val="24"/>
              </w:rPr>
              <w:t>le</w:t>
            </w:r>
            <w:r w:rsidR="005614F4" w:rsidRPr="006A1A8C">
              <w:rPr>
                <w:sz w:val="24"/>
                <w:szCs w:val="24"/>
              </w:rPr>
              <w:t xml:space="preserve"> prendre en charge dans le véhicule.</w:t>
            </w:r>
            <w:r w:rsidRPr="006A1A8C">
              <w:rPr>
                <w:sz w:val="24"/>
                <w:szCs w:val="24"/>
              </w:rPr>
              <w:t xml:space="preserve"> </w:t>
            </w:r>
            <w:r>
              <w:rPr>
                <w:sz w:val="24"/>
                <w:szCs w:val="24"/>
              </w:rPr>
              <w:t xml:space="preserve">       </w:t>
            </w:r>
            <w:r w:rsidRPr="006A1A8C">
              <w:rPr>
                <w:sz w:val="24"/>
                <w:szCs w:val="24"/>
              </w:rPr>
              <w:t>RAPPEL : il est de la responsabilité de chacun</w:t>
            </w:r>
            <w:r>
              <w:rPr>
                <w:sz w:val="24"/>
                <w:szCs w:val="24"/>
              </w:rPr>
              <w:t xml:space="preserve"> de se protéger et de protéger les autres, et de ne pas venir en formation s’il présente des symptômes.</w:t>
            </w:r>
          </w:p>
          <w:p w14:paraId="284A0A69" w14:textId="77777777" w:rsidR="00B50298" w:rsidRDefault="00B50298" w:rsidP="00B50298">
            <w:pPr>
              <w:pStyle w:val="Paragraphedeliste"/>
              <w:rPr>
                <w:sz w:val="24"/>
                <w:szCs w:val="24"/>
              </w:rPr>
            </w:pPr>
          </w:p>
          <w:p w14:paraId="3B7E15AB" w14:textId="77777777" w:rsidR="00B50298" w:rsidRDefault="00B50298" w:rsidP="00985165">
            <w:pPr>
              <w:pStyle w:val="Contenu"/>
              <w:numPr>
                <w:ilvl w:val="0"/>
                <w:numId w:val="6"/>
              </w:numPr>
              <w:jc w:val="both"/>
              <w:rPr>
                <w:sz w:val="24"/>
                <w:szCs w:val="24"/>
              </w:rPr>
            </w:pPr>
            <w:r>
              <w:rPr>
                <w:sz w:val="24"/>
                <w:szCs w:val="24"/>
              </w:rPr>
              <w:t>NE PAS JETER VOS GANTS, MASQUES, MOUCHOIRS DANS LE CAMION.</w:t>
            </w:r>
          </w:p>
          <w:p w14:paraId="6F120B73" w14:textId="77777777" w:rsidR="00CD0758" w:rsidRDefault="00CD0758" w:rsidP="00CD0758">
            <w:pPr>
              <w:pStyle w:val="Paragraphedeliste"/>
              <w:rPr>
                <w:sz w:val="24"/>
                <w:szCs w:val="24"/>
              </w:rPr>
            </w:pPr>
          </w:p>
          <w:p w14:paraId="224E1BD0" w14:textId="77777777" w:rsidR="00BD2A5F" w:rsidRDefault="00BD2A5F" w:rsidP="00BD2A5F">
            <w:pPr>
              <w:pStyle w:val="Contenu"/>
              <w:jc w:val="both"/>
              <w:rPr>
                <w:sz w:val="24"/>
                <w:szCs w:val="24"/>
              </w:rPr>
            </w:pPr>
          </w:p>
          <w:p w14:paraId="298DB6BB" w14:textId="77777777" w:rsidR="00BD2A5F" w:rsidRPr="006A1A8C" w:rsidRDefault="00BD2A5F" w:rsidP="00BD2A5F">
            <w:pPr>
              <w:pStyle w:val="Contenu"/>
              <w:jc w:val="both"/>
              <w:rPr>
                <w:sz w:val="24"/>
                <w:szCs w:val="24"/>
              </w:rPr>
            </w:pPr>
          </w:p>
          <w:p w14:paraId="3CA7F84E" w14:textId="77777777" w:rsidR="006B74D2" w:rsidRPr="002A5E21" w:rsidRDefault="005614F4" w:rsidP="003E3EDF">
            <w:pPr>
              <w:pStyle w:val="Contenu"/>
              <w:numPr>
                <w:ilvl w:val="0"/>
                <w:numId w:val="13"/>
              </w:numPr>
              <w:rPr>
                <w:b/>
                <w:szCs w:val="28"/>
                <w:u w:val="single"/>
              </w:rPr>
            </w:pPr>
            <w:r w:rsidRPr="002A5E21">
              <w:rPr>
                <w:b/>
                <w:szCs w:val="28"/>
                <w:u w:val="single"/>
              </w:rPr>
              <w:t>LA PAUSE</w:t>
            </w:r>
            <w:r w:rsidR="00194077">
              <w:rPr>
                <w:b/>
                <w:szCs w:val="28"/>
                <w:u w:val="single"/>
              </w:rPr>
              <w:t xml:space="preserve"> </w:t>
            </w:r>
          </w:p>
          <w:p w14:paraId="12ED900C" w14:textId="77777777" w:rsidR="005614F4" w:rsidRPr="006F15F5" w:rsidRDefault="005614F4" w:rsidP="006B74D2">
            <w:pPr>
              <w:pStyle w:val="Contenu"/>
              <w:rPr>
                <w:sz w:val="24"/>
                <w:szCs w:val="24"/>
              </w:rPr>
            </w:pPr>
          </w:p>
          <w:p w14:paraId="3EBBC951" w14:textId="77777777" w:rsidR="00A7060A" w:rsidRDefault="00A7060A" w:rsidP="006B74D2">
            <w:pPr>
              <w:pStyle w:val="Contenu"/>
              <w:rPr>
                <w:sz w:val="24"/>
                <w:szCs w:val="24"/>
              </w:rPr>
            </w:pPr>
            <w:r w:rsidRPr="006F15F5">
              <w:rPr>
                <w:sz w:val="24"/>
                <w:szCs w:val="24"/>
              </w:rPr>
              <w:t xml:space="preserve">ATTENTION : avant de toucher à son masque, se laver correctement les mains, après la pause, se laver les mains, remettre son masque. N’oubliez pas de changer de masque après le repas </w:t>
            </w:r>
            <w:r w:rsidR="00194077">
              <w:rPr>
                <w:sz w:val="24"/>
                <w:szCs w:val="24"/>
              </w:rPr>
              <w:t>–</w:t>
            </w:r>
            <w:r w:rsidRPr="006F15F5">
              <w:rPr>
                <w:sz w:val="24"/>
                <w:szCs w:val="24"/>
              </w:rPr>
              <w:t xml:space="preserve"> </w:t>
            </w:r>
          </w:p>
          <w:p w14:paraId="452701AA" w14:textId="77777777" w:rsidR="00194077" w:rsidRPr="006F15F5" w:rsidRDefault="00194077" w:rsidP="006B74D2">
            <w:pPr>
              <w:pStyle w:val="Contenu"/>
              <w:rPr>
                <w:sz w:val="24"/>
                <w:szCs w:val="24"/>
              </w:rPr>
            </w:pPr>
          </w:p>
          <w:p w14:paraId="0477BD6A" w14:textId="77777777" w:rsidR="006B74D2" w:rsidRPr="00194077" w:rsidRDefault="00194077" w:rsidP="006B74D2">
            <w:pPr>
              <w:pStyle w:val="Contenu"/>
              <w:rPr>
                <w:b/>
                <w:sz w:val="24"/>
                <w:szCs w:val="24"/>
              </w:rPr>
            </w:pPr>
            <w:r w:rsidRPr="00194077">
              <w:rPr>
                <w:b/>
                <w:sz w:val="24"/>
                <w:szCs w:val="24"/>
              </w:rPr>
              <w:t>La pause repas :</w:t>
            </w:r>
          </w:p>
          <w:p w14:paraId="00AA3925" w14:textId="77777777" w:rsidR="00EC4009" w:rsidRDefault="006A1A8C" w:rsidP="002A0F6E">
            <w:pPr>
              <w:pStyle w:val="Contenu"/>
              <w:ind w:left="720"/>
              <w:jc w:val="both"/>
              <w:rPr>
                <w:sz w:val="24"/>
                <w:szCs w:val="24"/>
              </w:rPr>
            </w:pPr>
            <w:r>
              <w:rPr>
                <w:noProof/>
                <w:sz w:val="24"/>
                <w:szCs w:val="24"/>
                <w:lang w:eastAsia="fr-FR"/>
              </w:rPr>
              <w:drawing>
                <wp:anchor distT="0" distB="0" distL="114300" distR="114300" simplePos="0" relativeHeight="251674624" behindDoc="0" locked="0" layoutInCell="1" allowOverlap="1" wp14:anchorId="00D20B7A" wp14:editId="150EEB97">
                  <wp:simplePos x="0" y="0"/>
                  <wp:positionH relativeFrom="column">
                    <wp:posOffset>457835</wp:posOffset>
                  </wp:positionH>
                  <wp:positionV relativeFrom="paragraph">
                    <wp:posOffset>85090</wp:posOffset>
                  </wp:positionV>
                  <wp:extent cx="646430" cy="682625"/>
                  <wp:effectExtent l="0" t="0" r="1270" b="3175"/>
                  <wp:wrapThrough wrapText="bothSides">
                    <wp:wrapPolygon edited="0">
                      <wp:start x="0" y="0"/>
                      <wp:lineTo x="0" y="21098"/>
                      <wp:lineTo x="21006" y="21098"/>
                      <wp:lineTo x="21006"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 cy="682625"/>
                          </a:xfrm>
                          <a:prstGeom prst="rect">
                            <a:avLst/>
                          </a:prstGeom>
                          <a:noFill/>
                        </pic:spPr>
                      </pic:pic>
                    </a:graphicData>
                  </a:graphic>
                </wp:anchor>
              </w:drawing>
            </w:r>
            <w:r w:rsidR="000D0AD2">
              <w:rPr>
                <w:noProof/>
                <w:sz w:val="24"/>
                <w:szCs w:val="24"/>
                <w:lang w:eastAsia="fr-FR"/>
              </w:rPr>
              <w:drawing>
                <wp:anchor distT="0" distB="0" distL="114300" distR="114300" simplePos="0" relativeHeight="251676672" behindDoc="0" locked="0" layoutInCell="1" allowOverlap="1" wp14:anchorId="7870B008" wp14:editId="161E26BF">
                  <wp:simplePos x="0" y="0"/>
                  <wp:positionH relativeFrom="column">
                    <wp:posOffset>5885180</wp:posOffset>
                  </wp:positionH>
                  <wp:positionV relativeFrom="paragraph">
                    <wp:posOffset>176917</wp:posOffset>
                  </wp:positionV>
                  <wp:extent cx="579755" cy="609600"/>
                  <wp:effectExtent l="0" t="0" r="0" b="0"/>
                  <wp:wrapThrough wrapText="bothSides">
                    <wp:wrapPolygon edited="0">
                      <wp:start x="0" y="0"/>
                      <wp:lineTo x="0" y="20925"/>
                      <wp:lineTo x="20583" y="20925"/>
                      <wp:lineTo x="20583"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033" t="20802" r="80290" b="50871"/>
                          <a:stretch/>
                        </pic:blipFill>
                        <pic:spPr bwMode="auto">
                          <a:xfrm>
                            <a:off x="0" y="0"/>
                            <a:ext cx="579755" cy="609600"/>
                          </a:xfrm>
                          <a:prstGeom prst="rect">
                            <a:avLst/>
                          </a:prstGeom>
                          <a:noFill/>
                          <a:ln>
                            <a:noFill/>
                          </a:ln>
                          <a:extLst>
                            <a:ext uri="{53640926-AAD7-44D8-BBD7-CCE9431645EC}">
                              <a14:shadowObscured xmlns:a14="http://schemas.microsoft.com/office/drawing/2010/main"/>
                            </a:ext>
                          </a:extLst>
                        </pic:spPr>
                      </pic:pic>
                    </a:graphicData>
                  </a:graphic>
                </wp:anchor>
              </w:drawing>
            </w:r>
          </w:p>
          <w:p w14:paraId="1D5EE54F" w14:textId="77777777" w:rsidR="002A0F6E" w:rsidRDefault="001D06A1" w:rsidP="001D06A1">
            <w:pPr>
              <w:pStyle w:val="Contenu"/>
              <w:numPr>
                <w:ilvl w:val="0"/>
                <w:numId w:val="9"/>
              </w:numPr>
              <w:jc w:val="both"/>
              <w:rPr>
                <w:sz w:val="24"/>
                <w:szCs w:val="24"/>
              </w:rPr>
            </w:pPr>
            <w:r>
              <w:rPr>
                <w:sz w:val="24"/>
                <w:szCs w:val="24"/>
              </w:rPr>
              <w:t>La pause repas des apprenants sera org</w:t>
            </w:r>
            <w:r w:rsidR="003066D7">
              <w:rPr>
                <w:sz w:val="24"/>
                <w:szCs w:val="24"/>
              </w:rPr>
              <w:t>anisée dans la grande salle,</w:t>
            </w:r>
            <w:r>
              <w:rPr>
                <w:sz w:val="24"/>
                <w:szCs w:val="24"/>
              </w:rPr>
              <w:t xml:space="preserve"> le chauffeur pourra surveiller le bon respect des gestes barrières – l’espace organisé afin d’être suffisant.</w:t>
            </w:r>
            <w:r w:rsidR="00F66B46">
              <w:rPr>
                <w:sz w:val="24"/>
                <w:szCs w:val="24"/>
              </w:rPr>
              <w:t xml:space="preserve"> Sur les autres lieux, l’encadrant devra veiller à organiser au mieux pour respecter les distances entre les salariés ou bénéficiaires.</w:t>
            </w:r>
            <w:r w:rsidR="00FB2664">
              <w:rPr>
                <w:sz w:val="24"/>
                <w:szCs w:val="24"/>
              </w:rPr>
              <w:t xml:space="preserve"> </w:t>
            </w:r>
          </w:p>
          <w:p w14:paraId="5C8FC943" w14:textId="77777777" w:rsidR="002A0F6E" w:rsidRDefault="002A0F6E" w:rsidP="002A0F6E">
            <w:pPr>
              <w:pStyle w:val="Contenu"/>
              <w:ind w:left="720"/>
              <w:jc w:val="both"/>
              <w:rPr>
                <w:sz w:val="24"/>
                <w:szCs w:val="24"/>
              </w:rPr>
            </w:pPr>
          </w:p>
          <w:p w14:paraId="1328F236" w14:textId="77777777" w:rsidR="001D06A1" w:rsidRDefault="00FB2664" w:rsidP="002A0F6E">
            <w:pPr>
              <w:pStyle w:val="Contenu"/>
              <w:ind w:left="720"/>
              <w:jc w:val="both"/>
              <w:rPr>
                <w:sz w:val="24"/>
                <w:szCs w:val="24"/>
              </w:rPr>
            </w:pPr>
            <w:r>
              <w:rPr>
                <w:sz w:val="24"/>
                <w:szCs w:val="24"/>
              </w:rPr>
              <w:t>Les apprenants devront apporter des sandwichs – pas d’accès aux micro-ondes ni au réfrigérateur.</w:t>
            </w:r>
          </w:p>
          <w:p w14:paraId="24E0BBC3" w14:textId="77777777" w:rsidR="002A0F6E" w:rsidRPr="00CD0758" w:rsidRDefault="002A0F6E" w:rsidP="002A0F6E">
            <w:pPr>
              <w:pStyle w:val="Contenu"/>
              <w:ind w:left="720"/>
              <w:jc w:val="both"/>
              <w:rPr>
                <w:b/>
                <w:sz w:val="24"/>
                <w:szCs w:val="24"/>
              </w:rPr>
            </w:pPr>
            <w:r w:rsidRPr="006F15F5">
              <w:rPr>
                <w:sz w:val="24"/>
                <w:szCs w:val="24"/>
              </w:rPr>
              <w:t xml:space="preserve">Pour la pause repas, les distances sociales de plus d’un mètre devront être respectées en s’installant à table, éviter les croisements. </w:t>
            </w:r>
            <w:r>
              <w:rPr>
                <w:sz w:val="24"/>
                <w:szCs w:val="24"/>
              </w:rPr>
              <w:t>Nettoyer sa place après le repas.</w:t>
            </w:r>
            <w:r w:rsidR="00CD0758">
              <w:rPr>
                <w:sz w:val="24"/>
                <w:szCs w:val="24"/>
              </w:rPr>
              <w:t xml:space="preserve"> </w:t>
            </w:r>
            <w:r w:rsidR="003066D7">
              <w:rPr>
                <w:b/>
                <w:sz w:val="24"/>
                <w:szCs w:val="24"/>
              </w:rPr>
              <w:t>Les apprenants habitant</w:t>
            </w:r>
            <w:r w:rsidR="00CD0758" w:rsidRPr="00CD0758">
              <w:rPr>
                <w:b/>
                <w:sz w:val="24"/>
                <w:szCs w:val="24"/>
              </w:rPr>
              <w:t xml:space="preserve"> sur le lieu de la formation ne peuvent pas manger sur place.</w:t>
            </w:r>
          </w:p>
          <w:p w14:paraId="5C8FFFE1" w14:textId="77777777" w:rsidR="00FB2664" w:rsidRDefault="00FB2664" w:rsidP="00FB2664">
            <w:pPr>
              <w:pStyle w:val="Contenu"/>
              <w:ind w:left="720"/>
              <w:jc w:val="both"/>
              <w:rPr>
                <w:sz w:val="24"/>
                <w:szCs w:val="24"/>
              </w:rPr>
            </w:pPr>
          </w:p>
          <w:p w14:paraId="1B5844FD" w14:textId="77777777" w:rsidR="000D0AD2" w:rsidRDefault="000D0AD2" w:rsidP="000D0AD2">
            <w:pPr>
              <w:pStyle w:val="Paragraphedeliste"/>
              <w:rPr>
                <w:sz w:val="24"/>
                <w:szCs w:val="24"/>
              </w:rPr>
            </w:pPr>
          </w:p>
          <w:p w14:paraId="245B671E" w14:textId="77777777" w:rsidR="000D0AD2" w:rsidRPr="00194077" w:rsidRDefault="000D0AD2" w:rsidP="001D06A1">
            <w:pPr>
              <w:pStyle w:val="Contenu"/>
              <w:numPr>
                <w:ilvl w:val="0"/>
                <w:numId w:val="9"/>
              </w:numPr>
              <w:jc w:val="both"/>
              <w:rPr>
                <w:sz w:val="24"/>
                <w:szCs w:val="24"/>
              </w:rPr>
            </w:pPr>
            <w:r w:rsidRPr="00B12A51">
              <w:rPr>
                <w:b/>
                <w:sz w:val="24"/>
                <w:szCs w:val="24"/>
              </w:rPr>
              <w:t>LA S</w:t>
            </w:r>
            <w:r w:rsidR="00B12A51" w:rsidRPr="00B12A51">
              <w:rPr>
                <w:b/>
                <w:sz w:val="24"/>
                <w:szCs w:val="24"/>
              </w:rPr>
              <w:t xml:space="preserve">ALLE DE PAUSE SERA EXCEPTIONNELLEMENT FERMEE </w:t>
            </w:r>
            <w:r w:rsidR="00FB2664">
              <w:rPr>
                <w:b/>
                <w:sz w:val="24"/>
                <w:szCs w:val="24"/>
              </w:rPr>
              <w:t xml:space="preserve">– </w:t>
            </w:r>
            <w:r w:rsidR="00FB2664" w:rsidRPr="00194077">
              <w:rPr>
                <w:sz w:val="24"/>
                <w:szCs w:val="24"/>
              </w:rPr>
              <w:t>les apprenants devront apporter</w:t>
            </w:r>
            <w:r w:rsidR="00562669" w:rsidRPr="00194077">
              <w:rPr>
                <w:sz w:val="24"/>
                <w:szCs w:val="24"/>
              </w:rPr>
              <w:t xml:space="preserve"> leur thermos de café individuel (pas d’accès à la machine à café).</w:t>
            </w:r>
          </w:p>
          <w:p w14:paraId="618FAF21" w14:textId="77777777" w:rsidR="006B74D2" w:rsidRDefault="006B74D2" w:rsidP="006B74D2">
            <w:pPr>
              <w:pStyle w:val="Contenu"/>
              <w:rPr>
                <w:sz w:val="24"/>
                <w:szCs w:val="24"/>
              </w:rPr>
            </w:pPr>
          </w:p>
          <w:p w14:paraId="603E7EE5" w14:textId="77777777" w:rsidR="002A5E21" w:rsidRDefault="002A5E21" w:rsidP="006B74D2">
            <w:pPr>
              <w:pStyle w:val="Contenu"/>
              <w:rPr>
                <w:sz w:val="24"/>
                <w:szCs w:val="24"/>
              </w:rPr>
            </w:pPr>
          </w:p>
          <w:p w14:paraId="58970556" w14:textId="77777777" w:rsidR="00194077" w:rsidRDefault="00194077" w:rsidP="006B74D2">
            <w:pPr>
              <w:pStyle w:val="Contenu"/>
              <w:rPr>
                <w:sz w:val="24"/>
                <w:szCs w:val="24"/>
              </w:rPr>
            </w:pPr>
          </w:p>
          <w:p w14:paraId="34B48E88" w14:textId="77777777" w:rsidR="00194077" w:rsidRDefault="00194077" w:rsidP="006B74D2">
            <w:pPr>
              <w:pStyle w:val="Contenu"/>
              <w:rPr>
                <w:sz w:val="24"/>
                <w:szCs w:val="24"/>
              </w:rPr>
            </w:pPr>
          </w:p>
          <w:p w14:paraId="0DCCCC87" w14:textId="77777777" w:rsidR="00194077" w:rsidRDefault="00194077" w:rsidP="006B74D2">
            <w:pPr>
              <w:pStyle w:val="Contenu"/>
              <w:rPr>
                <w:sz w:val="24"/>
                <w:szCs w:val="24"/>
              </w:rPr>
            </w:pPr>
          </w:p>
          <w:p w14:paraId="04CF17B6" w14:textId="77777777" w:rsidR="002D77D5" w:rsidRPr="00B805BE" w:rsidRDefault="002D77D5" w:rsidP="002D77D5">
            <w:pPr>
              <w:rPr>
                <w:color w:val="FF0000"/>
                <w:szCs w:val="28"/>
                <w:u w:val="single"/>
              </w:rPr>
            </w:pPr>
            <w:r w:rsidRPr="00B805BE">
              <w:rPr>
                <w:color w:val="FF0000"/>
                <w:szCs w:val="28"/>
                <w:u w:val="single"/>
              </w:rPr>
              <w:t>AVEC OU SANS MASQUE : EVITER DE SE TOUCHER LE VISAGE, AVEC OU SANS GANTS, ET SANS NETTOYAGE PREALABLE DES MAINS</w:t>
            </w:r>
          </w:p>
          <w:p w14:paraId="17CD4B3B" w14:textId="77777777" w:rsidR="00194077" w:rsidRDefault="00194077" w:rsidP="006B74D2">
            <w:pPr>
              <w:pStyle w:val="Contenu"/>
              <w:rPr>
                <w:sz w:val="24"/>
                <w:szCs w:val="24"/>
              </w:rPr>
            </w:pPr>
          </w:p>
          <w:p w14:paraId="39CBCD0F" w14:textId="77777777" w:rsidR="002A5E21" w:rsidRDefault="002A5E21" w:rsidP="006B74D2">
            <w:pPr>
              <w:pStyle w:val="Contenu"/>
              <w:rPr>
                <w:sz w:val="24"/>
                <w:szCs w:val="24"/>
              </w:rPr>
            </w:pPr>
          </w:p>
          <w:p w14:paraId="5A867BE2" w14:textId="77777777" w:rsidR="002A5E21" w:rsidRPr="002A5E21" w:rsidRDefault="002A5E21" w:rsidP="002A5E21">
            <w:pPr>
              <w:pStyle w:val="Contenu"/>
              <w:numPr>
                <w:ilvl w:val="0"/>
                <w:numId w:val="13"/>
              </w:numPr>
              <w:rPr>
                <w:b/>
                <w:sz w:val="24"/>
                <w:szCs w:val="24"/>
              </w:rPr>
            </w:pPr>
            <w:r w:rsidRPr="002A5E21">
              <w:rPr>
                <w:b/>
                <w:szCs w:val="28"/>
                <w:u w:val="single"/>
              </w:rPr>
              <w:lastRenderedPageBreak/>
              <w:t>RECOMMANDATIONS DE MANIPULATION DES MASQUES</w:t>
            </w:r>
          </w:p>
          <w:p w14:paraId="744B7938" w14:textId="77777777" w:rsidR="002A5E21" w:rsidRDefault="002A5E21" w:rsidP="002A5E21">
            <w:pPr>
              <w:pStyle w:val="Contenu"/>
              <w:ind w:left="1080"/>
              <w:rPr>
                <w:b/>
                <w:sz w:val="24"/>
                <w:szCs w:val="24"/>
              </w:rPr>
            </w:pPr>
          </w:p>
          <w:p w14:paraId="0E765DAC" w14:textId="77777777" w:rsidR="00825356" w:rsidRDefault="00BD2A5F" w:rsidP="00825356">
            <w:pPr>
              <w:pStyle w:val="Contenu"/>
              <w:numPr>
                <w:ilvl w:val="0"/>
                <w:numId w:val="10"/>
              </w:numPr>
              <w:jc w:val="both"/>
              <w:rPr>
                <w:sz w:val="24"/>
                <w:szCs w:val="24"/>
              </w:rPr>
            </w:pPr>
            <w:r>
              <w:rPr>
                <w:noProof/>
                <w:sz w:val="24"/>
                <w:szCs w:val="24"/>
                <w:lang w:eastAsia="fr-FR"/>
              </w:rPr>
              <w:drawing>
                <wp:anchor distT="0" distB="0" distL="114300" distR="114300" simplePos="0" relativeHeight="251684864" behindDoc="0" locked="0" layoutInCell="1" allowOverlap="1" wp14:anchorId="1DC1249C" wp14:editId="15A6497E">
                  <wp:simplePos x="0" y="0"/>
                  <wp:positionH relativeFrom="column">
                    <wp:posOffset>4422775</wp:posOffset>
                  </wp:positionH>
                  <wp:positionV relativeFrom="paragraph">
                    <wp:posOffset>183696</wp:posOffset>
                  </wp:positionV>
                  <wp:extent cx="2042753" cy="3374572"/>
                  <wp:effectExtent l="0" t="0" r="0" b="0"/>
                  <wp:wrapThrough wrapText="bothSides">
                    <wp:wrapPolygon edited="0">
                      <wp:start x="0" y="0"/>
                      <wp:lineTo x="0" y="21462"/>
                      <wp:lineTo x="21358" y="21462"/>
                      <wp:lineTo x="2135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284" cy="3382058"/>
                          </a:xfrm>
                          <a:prstGeom prst="rect">
                            <a:avLst/>
                          </a:prstGeom>
                          <a:noFill/>
                        </pic:spPr>
                      </pic:pic>
                    </a:graphicData>
                  </a:graphic>
                  <wp14:sizeRelH relativeFrom="margin">
                    <wp14:pctWidth>0</wp14:pctWidth>
                  </wp14:sizeRelH>
                  <wp14:sizeRelV relativeFrom="margin">
                    <wp14:pctHeight>0</wp14:pctHeight>
                  </wp14:sizeRelV>
                </wp:anchor>
              </w:drawing>
            </w:r>
            <w:r w:rsidR="00825356" w:rsidRPr="00825356">
              <w:rPr>
                <w:sz w:val="24"/>
                <w:szCs w:val="24"/>
              </w:rPr>
              <w:t xml:space="preserve">Se laver les mains : le premier geste à adopter avant même de toucher le masque est de se frictionner les mains avec de l’eau et du savon ou une solution hydroalcoolique. </w:t>
            </w:r>
          </w:p>
          <w:p w14:paraId="6DF43A91" w14:textId="77777777" w:rsidR="00825356" w:rsidRPr="00825356" w:rsidRDefault="00825356" w:rsidP="00825356">
            <w:pPr>
              <w:pStyle w:val="Contenu"/>
              <w:ind w:left="720"/>
              <w:jc w:val="both"/>
              <w:rPr>
                <w:sz w:val="24"/>
                <w:szCs w:val="24"/>
              </w:rPr>
            </w:pPr>
          </w:p>
          <w:p w14:paraId="4D77B786" w14:textId="77777777" w:rsidR="00825356" w:rsidRDefault="00311514" w:rsidP="00825356">
            <w:pPr>
              <w:pStyle w:val="Contenu"/>
              <w:numPr>
                <w:ilvl w:val="0"/>
                <w:numId w:val="10"/>
              </w:numPr>
              <w:jc w:val="both"/>
              <w:rPr>
                <w:sz w:val="24"/>
                <w:szCs w:val="24"/>
              </w:rPr>
            </w:pPr>
            <w:r>
              <w:rPr>
                <w:sz w:val="24"/>
                <w:szCs w:val="24"/>
              </w:rPr>
              <w:t>Sortir le masque « </w:t>
            </w:r>
            <w:r w:rsidR="00825356" w:rsidRPr="00825356">
              <w:rPr>
                <w:sz w:val="24"/>
                <w:szCs w:val="24"/>
              </w:rPr>
              <w:t>en ne touchant q</w:t>
            </w:r>
            <w:r>
              <w:rPr>
                <w:sz w:val="24"/>
                <w:szCs w:val="24"/>
              </w:rPr>
              <w:t>ue les élastiques ou les fils ».</w:t>
            </w:r>
          </w:p>
          <w:p w14:paraId="04C86A6C" w14:textId="77777777" w:rsidR="00825356" w:rsidRDefault="00825356" w:rsidP="00825356">
            <w:pPr>
              <w:pStyle w:val="Paragraphedeliste"/>
              <w:rPr>
                <w:sz w:val="24"/>
                <w:szCs w:val="24"/>
              </w:rPr>
            </w:pPr>
          </w:p>
          <w:p w14:paraId="17A76370" w14:textId="77777777" w:rsidR="00825356" w:rsidRDefault="00825356" w:rsidP="00825356">
            <w:pPr>
              <w:pStyle w:val="Contenu"/>
              <w:numPr>
                <w:ilvl w:val="0"/>
                <w:numId w:val="10"/>
              </w:numPr>
              <w:jc w:val="both"/>
              <w:rPr>
                <w:sz w:val="24"/>
                <w:szCs w:val="24"/>
              </w:rPr>
            </w:pPr>
            <w:r w:rsidRPr="00825356">
              <w:rPr>
                <w:sz w:val="24"/>
                <w:szCs w:val="24"/>
              </w:rPr>
              <w:t xml:space="preserve">Le placer dans le bon sens : "certains masques ont une couleur sur la face avant, elle doit donc se placer à l’extérieur. Quand ce n’est pas le cas, on repère les stries (la partie en accordéon, ndlr) qui vont se déplier vers l’avant" ; </w:t>
            </w:r>
          </w:p>
          <w:p w14:paraId="0B9E8DFE" w14:textId="77777777" w:rsidR="00E4256F" w:rsidRDefault="00E4256F" w:rsidP="00E4256F">
            <w:pPr>
              <w:pStyle w:val="Paragraphedeliste"/>
              <w:rPr>
                <w:sz w:val="24"/>
                <w:szCs w:val="24"/>
              </w:rPr>
            </w:pPr>
          </w:p>
          <w:p w14:paraId="5CB9F5A1" w14:textId="77777777" w:rsidR="00825356" w:rsidRDefault="00825356" w:rsidP="00825356">
            <w:pPr>
              <w:pStyle w:val="Contenu"/>
              <w:numPr>
                <w:ilvl w:val="0"/>
                <w:numId w:val="10"/>
              </w:numPr>
              <w:jc w:val="both"/>
              <w:rPr>
                <w:sz w:val="24"/>
                <w:szCs w:val="24"/>
              </w:rPr>
            </w:pPr>
            <w:r w:rsidRPr="00825356">
              <w:rPr>
                <w:sz w:val="24"/>
                <w:szCs w:val="24"/>
              </w:rPr>
              <w:t xml:space="preserve">Placer les élastiques autour des oreilles sans toucher la partie centrale du masque ; </w:t>
            </w:r>
          </w:p>
          <w:p w14:paraId="65110FB5" w14:textId="77777777" w:rsidR="00E4256F" w:rsidRDefault="00E4256F" w:rsidP="00E4256F">
            <w:pPr>
              <w:pStyle w:val="Paragraphedeliste"/>
              <w:rPr>
                <w:sz w:val="24"/>
                <w:szCs w:val="24"/>
              </w:rPr>
            </w:pPr>
          </w:p>
          <w:p w14:paraId="5A947402" w14:textId="77777777" w:rsidR="00825356" w:rsidRDefault="00825356" w:rsidP="00825356">
            <w:pPr>
              <w:pStyle w:val="Contenu"/>
              <w:numPr>
                <w:ilvl w:val="0"/>
                <w:numId w:val="10"/>
              </w:numPr>
              <w:jc w:val="both"/>
              <w:rPr>
                <w:sz w:val="24"/>
                <w:szCs w:val="24"/>
              </w:rPr>
            </w:pPr>
            <w:r w:rsidRPr="00825356">
              <w:rPr>
                <w:sz w:val="24"/>
                <w:szCs w:val="24"/>
              </w:rPr>
              <w:t>Appuyer sur la partie haute du masque, au niveau du nez, ce qui permet de le rendre hermétique : "c’est très important, il ne faut pas que l’air qui est filtré par le m</w:t>
            </w:r>
            <w:r w:rsidR="00311514">
              <w:rPr>
                <w:sz w:val="24"/>
                <w:szCs w:val="24"/>
              </w:rPr>
              <w:t>asque puisse en sortir".</w:t>
            </w:r>
          </w:p>
          <w:p w14:paraId="0C336817" w14:textId="77777777" w:rsidR="00E4256F" w:rsidRDefault="00E4256F" w:rsidP="00E4256F">
            <w:pPr>
              <w:pStyle w:val="Paragraphedeliste"/>
              <w:rPr>
                <w:sz w:val="24"/>
                <w:szCs w:val="24"/>
              </w:rPr>
            </w:pPr>
          </w:p>
          <w:p w14:paraId="2B2CFB65" w14:textId="77777777" w:rsidR="00825356" w:rsidRDefault="00825356" w:rsidP="00825356">
            <w:pPr>
              <w:pStyle w:val="Contenu"/>
              <w:numPr>
                <w:ilvl w:val="0"/>
                <w:numId w:val="10"/>
              </w:numPr>
              <w:jc w:val="both"/>
              <w:rPr>
                <w:sz w:val="24"/>
                <w:szCs w:val="24"/>
              </w:rPr>
            </w:pPr>
            <w:r w:rsidRPr="00825356">
              <w:rPr>
                <w:sz w:val="24"/>
                <w:szCs w:val="24"/>
              </w:rPr>
              <w:t xml:space="preserve">Attraper le bas du masque avec votre main propre, puis le tirer pour couvrir le menton. </w:t>
            </w:r>
          </w:p>
          <w:p w14:paraId="77B51EA4" w14:textId="77777777" w:rsidR="00E4256F" w:rsidRDefault="00E4256F" w:rsidP="00E4256F">
            <w:pPr>
              <w:pStyle w:val="Paragraphedeliste"/>
              <w:rPr>
                <w:sz w:val="24"/>
                <w:szCs w:val="24"/>
              </w:rPr>
            </w:pPr>
          </w:p>
          <w:p w14:paraId="7A656852" w14:textId="77777777" w:rsidR="002A5E21" w:rsidRPr="00BD2A5F" w:rsidRDefault="002A5E21" w:rsidP="00825356">
            <w:pPr>
              <w:pStyle w:val="Contenu"/>
              <w:numPr>
                <w:ilvl w:val="0"/>
                <w:numId w:val="10"/>
              </w:numPr>
              <w:jc w:val="both"/>
              <w:rPr>
                <w:b/>
                <w:sz w:val="24"/>
                <w:szCs w:val="24"/>
              </w:rPr>
            </w:pPr>
            <w:r w:rsidRPr="00825356">
              <w:rPr>
                <w:sz w:val="24"/>
                <w:szCs w:val="24"/>
              </w:rPr>
              <w:t>Vérifier l’absence de jet d’air dans les yeux lors d’une expiration forte, lorsque l’on porte un masque : éviter de le toucher, ne</w:t>
            </w:r>
            <w:r>
              <w:rPr>
                <w:sz w:val="24"/>
                <w:szCs w:val="24"/>
              </w:rPr>
              <w:t xml:space="preserve"> pas déplacer le masque.</w:t>
            </w:r>
          </w:p>
          <w:p w14:paraId="1F5FFD9D" w14:textId="77777777" w:rsidR="00BD2A5F" w:rsidRDefault="00BD2A5F" w:rsidP="00BD2A5F">
            <w:pPr>
              <w:pStyle w:val="Paragraphedeliste"/>
              <w:rPr>
                <w:b w:val="0"/>
                <w:sz w:val="24"/>
                <w:szCs w:val="24"/>
              </w:rPr>
            </w:pPr>
          </w:p>
          <w:p w14:paraId="40913232" w14:textId="77777777" w:rsidR="002A5E21" w:rsidRPr="00BD2A5F" w:rsidRDefault="002A5E21" w:rsidP="002A5E21">
            <w:pPr>
              <w:pStyle w:val="Contenu"/>
              <w:numPr>
                <w:ilvl w:val="0"/>
                <w:numId w:val="10"/>
              </w:numPr>
              <w:rPr>
                <w:b/>
                <w:sz w:val="24"/>
                <w:szCs w:val="24"/>
              </w:rPr>
            </w:pPr>
            <w:r>
              <w:rPr>
                <w:sz w:val="24"/>
                <w:szCs w:val="24"/>
              </w:rPr>
              <w:t>Chaque fois que l’on touche un masque usagé, se laver les mains à l’eau et au savon ou avec une solution hydro-alcoolique.</w:t>
            </w:r>
          </w:p>
          <w:p w14:paraId="1D3F90EB" w14:textId="77777777" w:rsidR="00BD2A5F" w:rsidRDefault="00BD2A5F" w:rsidP="00BD2A5F">
            <w:pPr>
              <w:pStyle w:val="Paragraphedeliste"/>
              <w:rPr>
                <w:b w:val="0"/>
                <w:sz w:val="24"/>
                <w:szCs w:val="24"/>
              </w:rPr>
            </w:pPr>
          </w:p>
          <w:p w14:paraId="2AA7384D" w14:textId="77777777" w:rsidR="002A5E21" w:rsidRPr="00E4256F" w:rsidRDefault="002A5E21" w:rsidP="002A5E21">
            <w:pPr>
              <w:pStyle w:val="Contenu"/>
              <w:numPr>
                <w:ilvl w:val="0"/>
                <w:numId w:val="10"/>
              </w:numPr>
              <w:rPr>
                <w:b/>
                <w:sz w:val="24"/>
                <w:szCs w:val="24"/>
              </w:rPr>
            </w:pPr>
            <w:r>
              <w:rPr>
                <w:sz w:val="24"/>
                <w:szCs w:val="24"/>
              </w:rPr>
              <w:t>Si besoin de boire ou manger, changer de masque.</w:t>
            </w:r>
          </w:p>
          <w:p w14:paraId="6C27ACE6" w14:textId="77777777" w:rsidR="00E4256F" w:rsidRPr="0077245C" w:rsidRDefault="00E4256F" w:rsidP="00E4256F">
            <w:pPr>
              <w:pStyle w:val="Contenu"/>
              <w:ind w:left="720"/>
              <w:rPr>
                <w:b/>
                <w:sz w:val="24"/>
                <w:szCs w:val="24"/>
              </w:rPr>
            </w:pPr>
          </w:p>
          <w:p w14:paraId="4920E5F8" w14:textId="77777777" w:rsidR="002A5E21" w:rsidRPr="00E4256F" w:rsidRDefault="002A5E21" w:rsidP="002A5E21">
            <w:pPr>
              <w:pStyle w:val="Contenu"/>
              <w:numPr>
                <w:ilvl w:val="0"/>
                <w:numId w:val="10"/>
              </w:numPr>
              <w:rPr>
                <w:b/>
                <w:sz w:val="24"/>
                <w:szCs w:val="24"/>
              </w:rPr>
            </w:pPr>
            <w:r>
              <w:rPr>
                <w:sz w:val="24"/>
                <w:szCs w:val="24"/>
              </w:rPr>
              <w:t>Lorsqu’il s’humidifie, le remplacer par un nouveau masque et ne pas réutiliser des masques à usage unique</w:t>
            </w:r>
          </w:p>
          <w:p w14:paraId="0E234306" w14:textId="77777777" w:rsidR="002A5E21" w:rsidRPr="006F15F5" w:rsidRDefault="00BD2A5F" w:rsidP="001D4F7C">
            <w:pPr>
              <w:pStyle w:val="Paragraphedeliste"/>
              <w:rPr>
                <w:b w:val="0"/>
                <w:sz w:val="24"/>
                <w:szCs w:val="24"/>
              </w:rPr>
            </w:pPr>
            <w:r>
              <w:rPr>
                <w:noProof/>
                <w:sz w:val="24"/>
                <w:szCs w:val="24"/>
                <w:lang w:eastAsia="fr-FR"/>
              </w:rPr>
              <w:drawing>
                <wp:anchor distT="0" distB="0" distL="114300" distR="114300" simplePos="0" relativeHeight="251685888" behindDoc="0" locked="0" layoutInCell="1" allowOverlap="1" wp14:anchorId="275E31EE" wp14:editId="63AE320E">
                  <wp:simplePos x="0" y="0"/>
                  <wp:positionH relativeFrom="column">
                    <wp:posOffset>5283835</wp:posOffset>
                  </wp:positionH>
                  <wp:positionV relativeFrom="paragraph">
                    <wp:posOffset>202111</wp:posOffset>
                  </wp:positionV>
                  <wp:extent cx="1176655" cy="658495"/>
                  <wp:effectExtent l="0" t="0" r="4445" b="8255"/>
                  <wp:wrapThrough wrapText="bothSides">
                    <wp:wrapPolygon edited="0">
                      <wp:start x="0" y="0"/>
                      <wp:lineTo x="0" y="21246"/>
                      <wp:lineTo x="21332" y="21246"/>
                      <wp:lineTo x="21332"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6655" cy="658495"/>
                          </a:xfrm>
                          <a:prstGeom prst="rect">
                            <a:avLst/>
                          </a:prstGeom>
                          <a:noFill/>
                        </pic:spPr>
                      </pic:pic>
                    </a:graphicData>
                  </a:graphic>
                </wp:anchor>
              </w:drawing>
            </w:r>
            <w:r w:rsidR="002A5E21">
              <w:rPr>
                <w:sz w:val="24"/>
                <w:szCs w:val="24"/>
              </w:rPr>
              <w:t>Pour retirer le masque : enlever par derrière (ne pas toucher le devant du masque), le jeter immédiatement dans une poubelle fermée ou dans un sac prévu à cet usage, se laver les mains avec de l’eau et du savon ou à l’aide d’une solution hydro-alcoolique.</w:t>
            </w:r>
            <w:r>
              <w:rPr>
                <w:sz w:val="24"/>
                <w:szCs w:val="24"/>
              </w:rPr>
              <w:t xml:space="preserve"> </w:t>
            </w:r>
          </w:p>
          <w:p w14:paraId="79CEEE2E" w14:textId="77777777" w:rsidR="006C568F" w:rsidRDefault="006C568F" w:rsidP="002A5E21">
            <w:pPr>
              <w:pStyle w:val="Contenu"/>
              <w:ind w:left="2160"/>
              <w:rPr>
                <w:sz w:val="24"/>
                <w:szCs w:val="24"/>
              </w:rPr>
            </w:pPr>
          </w:p>
          <w:p w14:paraId="129452F9" w14:textId="77777777" w:rsidR="006C568F" w:rsidRDefault="006C568F" w:rsidP="002A5E21">
            <w:pPr>
              <w:pStyle w:val="Contenu"/>
              <w:ind w:left="2160"/>
              <w:rPr>
                <w:sz w:val="24"/>
                <w:szCs w:val="24"/>
              </w:rPr>
            </w:pPr>
          </w:p>
          <w:p w14:paraId="5F3FE276" w14:textId="77777777" w:rsidR="002A5E21" w:rsidRDefault="002A5E21" w:rsidP="002A5E21">
            <w:pPr>
              <w:pStyle w:val="Contenu"/>
              <w:ind w:left="720"/>
              <w:rPr>
                <w:sz w:val="24"/>
                <w:szCs w:val="24"/>
              </w:rPr>
            </w:pPr>
          </w:p>
          <w:p w14:paraId="30DFB810" w14:textId="77777777" w:rsidR="003066D7" w:rsidRDefault="003066D7" w:rsidP="002A5E21">
            <w:pPr>
              <w:pStyle w:val="Contenu"/>
              <w:ind w:left="720"/>
              <w:rPr>
                <w:sz w:val="24"/>
                <w:szCs w:val="24"/>
              </w:rPr>
            </w:pPr>
          </w:p>
          <w:p w14:paraId="11A50692" w14:textId="77777777" w:rsidR="003066D7" w:rsidRPr="006F15F5" w:rsidRDefault="003066D7" w:rsidP="002A5E21">
            <w:pPr>
              <w:pStyle w:val="Contenu"/>
              <w:ind w:left="720"/>
              <w:rPr>
                <w:sz w:val="24"/>
                <w:szCs w:val="24"/>
              </w:rPr>
            </w:pPr>
          </w:p>
          <w:p w14:paraId="02F9D0D5" w14:textId="77777777" w:rsidR="002A5E21" w:rsidRPr="002A5E21" w:rsidRDefault="002A5E21" w:rsidP="002A5E21">
            <w:pPr>
              <w:pStyle w:val="Contenu"/>
              <w:numPr>
                <w:ilvl w:val="0"/>
                <w:numId w:val="13"/>
              </w:numPr>
              <w:jc w:val="both"/>
              <w:rPr>
                <w:b/>
                <w:szCs w:val="28"/>
                <w:u w:val="single"/>
              </w:rPr>
            </w:pPr>
            <w:r w:rsidRPr="002A5E21">
              <w:rPr>
                <w:b/>
                <w:szCs w:val="28"/>
                <w:u w:val="single"/>
              </w:rPr>
              <w:lastRenderedPageBreak/>
              <w:t>GESTION D’UNE PERSONNE SYMPTOMATIQUE</w:t>
            </w:r>
            <w:r w:rsidR="006C568F">
              <w:rPr>
                <w:b/>
                <w:szCs w:val="28"/>
                <w:u w:val="single"/>
              </w:rPr>
              <w:t xml:space="preserve"> (Malade)</w:t>
            </w:r>
            <w:r w:rsidR="006C568F">
              <w:rPr>
                <w:noProof/>
                <w:lang w:eastAsia="fr-FR"/>
              </w:rPr>
              <w:t xml:space="preserve"> </w:t>
            </w:r>
          </w:p>
          <w:p w14:paraId="44CD1AEC" w14:textId="77777777" w:rsidR="002A5E21" w:rsidRPr="006F15F5" w:rsidRDefault="002A5E21" w:rsidP="002A5E21">
            <w:pPr>
              <w:pStyle w:val="Contenu"/>
              <w:jc w:val="both"/>
              <w:rPr>
                <w:sz w:val="24"/>
                <w:szCs w:val="24"/>
              </w:rPr>
            </w:pPr>
          </w:p>
          <w:p w14:paraId="0B8EBBA3" w14:textId="77777777" w:rsidR="002A5E21" w:rsidRPr="006F15F5" w:rsidRDefault="002A5E21" w:rsidP="002A5E21">
            <w:pPr>
              <w:pStyle w:val="Contenu"/>
              <w:jc w:val="both"/>
              <w:rPr>
                <w:sz w:val="24"/>
                <w:szCs w:val="24"/>
              </w:rPr>
            </w:pPr>
            <w:r w:rsidRPr="006F15F5">
              <w:rPr>
                <w:sz w:val="24"/>
                <w:szCs w:val="24"/>
              </w:rPr>
              <w:t>Si au sein de l’association un employé présente, selon les autorités sanitaires, les symptômes du COVID-19 :</w:t>
            </w:r>
          </w:p>
          <w:p w14:paraId="7DC115E8" w14:textId="77777777" w:rsidR="002A5E21" w:rsidRPr="006F15F5" w:rsidRDefault="002A5E21" w:rsidP="002A5E21">
            <w:pPr>
              <w:pStyle w:val="Contenu"/>
              <w:numPr>
                <w:ilvl w:val="0"/>
                <w:numId w:val="11"/>
              </w:numPr>
              <w:jc w:val="both"/>
              <w:rPr>
                <w:sz w:val="24"/>
                <w:szCs w:val="24"/>
              </w:rPr>
            </w:pPr>
            <w:r w:rsidRPr="006F15F5">
              <w:rPr>
                <w:sz w:val="24"/>
                <w:szCs w:val="24"/>
              </w:rPr>
              <w:t>Signalement immédiat du salarié à son employeur via son responsable hiérarchique ou son référent COVID-19.</w:t>
            </w:r>
          </w:p>
          <w:p w14:paraId="7372603C" w14:textId="77777777" w:rsidR="002A5E21" w:rsidRPr="006F15F5" w:rsidRDefault="002A5E21" w:rsidP="002A5E21">
            <w:pPr>
              <w:pStyle w:val="Contenu"/>
              <w:numPr>
                <w:ilvl w:val="0"/>
                <w:numId w:val="11"/>
              </w:numPr>
              <w:jc w:val="both"/>
              <w:rPr>
                <w:sz w:val="24"/>
                <w:szCs w:val="24"/>
              </w:rPr>
            </w:pPr>
            <w:r w:rsidRPr="006F15F5">
              <w:rPr>
                <w:sz w:val="24"/>
                <w:szCs w:val="24"/>
              </w:rPr>
              <w:t>Renvoi immédiat du salarié</w:t>
            </w:r>
            <w:r>
              <w:rPr>
                <w:sz w:val="24"/>
                <w:szCs w:val="24"/>
              </w:rPr>
              <w:t>, de l’apprenant</w:t>
            </w:r>
            <w:r w:rsidRPr="006F15F5">
              <w:rPr>
                <w:sz w:val="24"/>
                <w:szCs w:val="24"/>
              </w:rPr>
              <w:t xml:space="preserve"> à son domicile avec consigne de contacter son médecin traitant, selon les consignes des autorités sanitaires. En cas de symptômes graves, </w:t>
            </w:r>
            <w:r>
              <w:rPr>
                <w:sz w:val="24"/>
                <w:szCs w:val="24"/>
              </w:rPr>
              <w:t>nous</w:t>
            </w:r>
            <w:r w:rsidRPr="006F15F5">
              <w:rPr>
                <w:sz w:val="24"/>
                <w:szCs w:val="24"/>
              </w:rPr>
              <w:t xml:space="preserve"> contacte</w:t>
            </w:r>
            <w:r>
              <w:rPr>
                <w:sz w:val="24"/>
                <w:szCs w:val="24"/>
              </w:rPr>
              <w:t>rons</w:t>
            </w:r>
            <w:r w:rsidRPr="006F15F5">
              <w:rPr>
                <w:sz w:val="24"/>
                <w:szCs w:val="24"/>
              </w:rPr>
              <w:t xml:space="preserve"> le 15.</w:t>
            </w:r>
          </w:p>
          <w:p w14:paraId="05E2E0DA" w14:textId="77777777" w:rsidR="002A5E21" w:rsidRPr="006F15F5" w:rsidRDefault="002A5E21" w:rsidP="002A5E21">
            <w:pPr>
              <w:pStyle w:val="Contenu"/>
              <w:numPr>
                <w:ilvl w:val="0"/>
                <w:numId w:val="11"/>
              </w:numPr>
              <w:jc w:val="both"/>
              <w:rPr>
                <w:sz w:val="24"/>
                <w:szCs w:val="24"/>
              </w:rPr>
            </w:pPr>
            <w:r w:rsidRPr="006F15F5">
              <w:rPr>
                <w:sz w:val="24"/>
                <w:szCs w:val="24"/>
              </w:rPr>
              <w:t>Information des représentants du personnel ou des salariés</w:t>
            </w:r>
            <w:r>
              <w:rPr>
                <w:sz w:val="24"/>
                <w:szCs w:val="24"/>
              </w:rPr>
              <w:t xml:space="preserve"> et des apprenants</w:t>
            </w:r>
            <w:r w:rsidRPr="006F15F5">
              <w:rPr>
                <w:sz w:val="24"/>
                <w:szCs w:val="24"/>
              </w:rPr>
              <w:t>.</w:t>
            </w:r>
          </w:p>
          <w:p w14:paraId="6BD8B2D4" w14:textId="77777777" w:rsidR="002A5E21" w:rsidRPr="0077245C" w:rsidRDefault="002A5E21" w:rsidP="002A5E21">
            <w:pPr>
              <w:pStyle w:val="Contenu"/>
              <w:numPr>
                <w:ilvl w:val="0"/>
                <w:numId w:val="11"/>
              </w:numPr>
              <w:jc w:val="both"/>
              <w:rPr>
                <w:sz w:val="24"/>
                <w:szCs w:val="24"/>
              </w:rPr>
            </w:pPr>
            <w:r w:rsidRPr="0077245C">
              <w:rPr>
                <w:sz w:val="24"/>
                <w:szCs w:val="24"/>
              </w:rPr>
              <w:t xml:space="preserve"> Nettoyage immédiat des espaces de travail de la personne concernée.</w:t>
            </w:r>
          </w:p>
          <w:p w14:paraId="73517296" w14:textId="77777777" w:rsidR="002A5E21" w:rsidRPr="006F15F5" w:rsidRDefault="002A5E21" w:rsidP="002A5E21">
            <w:pPr>
              <w:pStyle w:val="Contenu"/>
              <w:jc w:val="both"/>
              <w:rPr>
                <w:sz w:val="24"/>
                <w:szCs w:val="24"/>
              </w:rPr>
            </w:pPr>
          </w:p>
          <w:p w14:paraId="16A5E333" w14:textId="77777777" w:rsidR="00B12A51" w:rsidRPr="006F15F5" w:rsidRDefault="00B12A51" w:rsidP="006B74D2">
            <w:pPr>
              <w:pStyle w:val="Contenu"/>
              <w:rPr>
                <w:sz w:val="24"/>
                <w:szCs w:val="24"/>
              </w:rPr>
            </w:pPr>
          </w:p>
          <w:p w14:paraId="7509D4FF" w14:textId="77777777" w:rsidR="00AE4679" w:rsidRPr="006F15F5" w:rsidRDefault="00AE4679" w:rsidP="006B74D2">
            <w:pPr>
              <w:pStyle w:val="Contenu"/>
              <w:rPr>
                <w:sz w:val="24"/>
                <w:szCs w:val="24"/>
              </w:rPr>
            </w:pPr>
          </w:p>
          <w:p w14:paraId="153D20B1" w14:textId="77777777" w:rsidR="006F15F5" w:rsidRPr="002A5E21" w:rsidRDefault="006F15F5" w:rsidP="002A5E21">
            <w:pPr>
              <w:pStyle w:val="Contenu"/>
              <w:numPr>
                <w:ilvl w:val="0"/>
                <w:numId w:val="13"/>
              </w:numPr>
              <w:rPr>
                <w:b/>
                <w:szCs w:val="28"/>
                <w:u w:val="single"/>
              </w:rPr>
            </w:pPr>
            <w:r w:rsidRPr="002A5E21">
              <w:rPr>
                <w:b/>
                <w:szCs w:val="28"/>
                <w:u w:val="single"/>
              </w:rPr>
              <w:t>M</w:t>
            </w:r>
            <w:r w:rsidR="000F0AE6" w:rsidRPr="002A5E21">
              <w:rPr>
                <w:b/>
                <w:szCs w:val="28"/>
                <w:u w:val="single"/>
              </w:rPr>
              <w:t>ESURES LIEES A LA DESINFECTION DES LOCAUX ET DES SURFACES</w:t>
            </w:r>
          </w:p>
          <w:p w14:paraId="651BE90F" w14:textId="77777777" w:rsidR="006F15F5" w:rsidRPr="006F15F5" w:rsidRDefault="006F15F5" w:rsidP="006F15F5">
            <w:pPr>
              <w:pStyle w:val="Contenu"/>
              <w:rPr>
                <w:b/>
                <w:sz w:val="24"/>
                <w:szCs w:val="24"/>
              </w:rPr>
            </w:pPr>
          </w:p>
          <w:p w14:paraId="7AC8DE94" w14:textId="77777777" w:rsidR="006F15F5" w:rsidRDefault="006F15F5" w:rsidP="00F66B46">
            <w:pPr>
              <w:pStyle w:val="Contenu"/>
              <w:ind w:left="720"/>
              <w:jc w:val="both"/>
              <w:rPr>
                <w:sz w:val="24"/>
                <w:szCs w:val="24"/>
              </w:rPr>
            </w:pPr>
            <w:r w:rsidRPr="006F15F5">
              <w:rPr>
                <w:sz w:val="24"/>
                <w:szCs w:val="24"/>
              </w:rPr>
              <w:t xml:space="preserve">Pour </w:t>
            </w:r>
            <w:r w:rsidR="00B12A51">
              <w:rPr>
                <w:sz w:val="24"/>
                <w:szCs w:val="24"/>
              </w:rPr>
              <w:t>éviter</w:t>
            </w:r>
            <w:r w:rsidRPr="006F15F5">
              <w:rPr>
                <w:sz w:val="24"/>
                <w:szCs w:val="24"/>
              </w:rPr>
              <w:t xml:space="preserve"> les contaminations, </w:t>
            </w:r>
            <w:r>
              <w:rPr>
                <w:sz w:val="24"/>
                <w:szCs w:val="24"/>
              </w:rPr>
              <w:t>Devenir en Vermandois</w:t>
            </w:r>
            <w:r w:rsidRPr="006F15F5">
              <w:rPr>
                <w:sz w:val="24"/>
                <w:szCs w:val="24"/>
              </w:rPr>
              <w:t xml:space="preserve"> s’organise pour fournir aux </w:t>
            </w:r>
            <w:r w:rsidR="00B12A51">
              <w:rPr>
                <w:sz w:val="24"/>
                <w:szCs w:val="24"/>
              </w:rPr>
              <w:t>apprenants</w:t>
            </w:r>
            <w:r w:rsidRPr="006F15F5">
              <w:rPr>
                <w:sz w:val="24"/>
                <w:szCs w:val="24"/>
              </w:rPr>
              <w:t xml:space="preserve"> un espace de travail le plus sain possible</w:t>
            </w:r>
            <w:r w:rsidR="00F66B46">
              <w:rPr>
                <w:sz w:val="24"/>
                <w:szCs w:val="24"/>
              </w:rPr>
              <w:t>, au siège social</w:t>
            </w:r>
            <w:r w:rsidRPr="006F15F5">
              <w:rPr>
                <w:sz w:val="24"/>
                <w:szCs w:val="24"/>
              </w:rPr>
              <w:t>.</w:t>
            </w:r>
            <w:r w:rsidR="00F66B46">
              <w:rPr>
                <w:sz w:val="24"/>
                <w:szCs w:val="24"/>
              </w:rPr>
              <w:t xml:space="preserve"> Sur les chantiers et les salles extérieures ces protocoles devront être réalisés avec les salariés et les bénéficiaires. Les moyens nécessaires seront fournis par Devenir.</w:t>
            </w:r>
          </w:p>
          <w:p w14:paraId="070FD6D2" w14:textId="77777777" w:rsidR="006F15F5" w:rsidRDefault="006F15F5" w:rsidP="00F66B46">
            <w:pPr>
              <w:pStyle w:val="Contenu"/>
              <w:ind w:left="720"/>
              <w:jc w:val="both"/>
              <w:rPr>
                <w:sz w:val="24"/>
                <w:szCs w:val="24"/>
              </w:rPr>
            </w:pPr>
          </w:p>
          <w:p w14:paraId="05B0DDEE" w14:textId="77777777" w:rsidR="006F15F5" w:rsidRPr="006F15F5" w:rsidRDefault="006F15F5" w:rsidP="00F66B46">
            <w:pPr>
              <w:pStyle w:val="Contenu"/>
              <w:numPr>
                <w:ilvl w:val="1"/>
                <w:numId w:val="8"/>
              </w:numPr>
              <w:jc w:val="both"/>
              <w:rPr>
                <w:sz w:val="24"/>
                <w:szCs w:val="24"/>
              </w:rPr>
            </w:pPr>
            <w:r w:rsidRPr="006F15F5">
              <w:rPr>
                <w:sz w:val="24"/>
                <w:szCs w:val="24"/>
              </w:rPr>
              <w:t>Protocole de nettoyage</w:t>
            </w:r>
          </w:p>
          <w:p w14:paraId="6D3EAA4E" w14:textId="77777777" w:rsidR="006F15F5" w:rsidRDefault="006F15F5" w:rsidP="00F66B46">
            <w:pPr>
              <w:pStyle w:val="Contenu"/>
              <w:numPr>
                <w:ilvl w:val="2"/>
                <w:numId w:val="8"/>
              </w:numPr>
              <w:jc w:val="both"/>
              <w:rPr>
                <w:sz w:val="24"/>
                <w:szCs w:val="24"/>
              </w:rPr>
            </w:pPr>
            <w:r w:rsidRPr="006F15F5">
              <w:rPr>
                <w:sz w:val="24"/>
                <w:szCs w:val="24"/>
              </w:rPr>
              <w:t>Avant la reprise des activités : désinfection des surfaces (bureaux, poignées de porte, tables, téléphones…).</w:t>
            </w:r>
          </w:p>
          <w:p w14:paraId="1818710B" w14:textId="77777777" w:rsidR="001304A7" w:rsidRPr="006F15F5" w:rsidRDefault="001304A7" w:rsidP="00F66B46">
            <w:pPr>
              <w:pStyle w:val="Contenu"/>
              <w:ind w:left="2160"/>
              <w:jc w:val="both"/>
              <w:rPr>
                <w:sz w:val="24"/>
                <w:szCs w:val="24"/>
              </w:rPr>
            </w:pPr>
          </w:p>
          <w:p w14:paraId="7CB56C76" w14:textId="77777777" w:rsidR="006F15F5" w:rsidRPr="006F15F5" w:rsidRDefault="006F15F5" w:rsidP="00F66B46">
            <w:pPr>
              <w:pStyle w:val="Contenu"/>
              <w:numPr>
                <w:ilvl w:val="1"/>
                <w:numId w:val="8"/>
              </w:numPr>
              <w:jc w:val="both"/>
              <w:rPr>
                <w:sz w:val="24"/>
                <w:szCs w:val="24"/>
              </w:rPr>
            </w:pPr>
            <w:r w:rsidRPr="006F15F5">
              <w:rPr>
                <w:sz w:val="24"/>
                <w:szCs w:val="24"/>
              </w:rPr>
              <w:t xml:space="preserve">Au quotidien </w:t>
            </w:r>
            <w:r w:rsidR="00B12A51">
              <w:rPr>
                <w:sz w:val="24"/>
                <w:szCs w:val="24"/>
              </w:rPr>
              <w:t xml:space="preserve">l’agent d’entretien </w:t>
            </w:r>
            <w:r w:rsidRPr="006F15F5">
              <w:rPr>
                <w:sz w:val="24"/>
                <w:szCs w:val="24"/>
              </w:rPr>
              <w:t>:</w:t>
            </w:r>
          </w:p>
          <w:p w14:paraId="570EF748" w14:textId="77777777" w:rsidR="006F15F5" w:rsidRPr="006F15F5" w:rsidRDefault="006F15F5" w:rsidP="00F66B46">
            <w:pPr>
              <w:pStyle w:val="Contenu"/>
              <w:numPr>
                <w:ilvl w:val="2"/>
                <w:numId w:val="8"/>
              </w:numPr>
              <w:jc w:val="both"/>
              <w:rPr>
                <w:sz w:val="24"/>
                <w:szCs w:val="24"/>
              </w:rPr>
            </w:pPr>
            <w:r w:rsidRPr="006F15F5">
              <w:rPr>
                <w:sz w:val="24"/>
                <w:szCs w:val="24"/>
              </w:rPr>
              <w:t>Nettoyage des sanitaires - 2 fois par jour.</w:t>
            </w:r>
          </w:p>
          <w:p w14:paraId="74316E47" w14:textId="77777777" w:rsidR="006F15F5" w:rsidRPr="006F15F5" w:rsidRDefault="006F15F5" w:rsidP="00F66B46">
            <w:pPr>
              <w:pStyle w:val="Contenu"/>
              <w:numPr>
                <w:ilvl w:val="2"/>
                <w:numId w:val="8"/>
              </w:numPr>
              <w:jc w:val="both"/>
              <w:rPr>
                <w:sz w:val="24"/>
                <w:szCs w:val="24"/>
              </w:rPr>
            </w:pPr>
            <w:r w:rsidRPr="006F15F5">
              <w:rPr>
                <w:sz w:val="24"/>
                <w:szCs w:val="24"/>
              </w:rPr>
              <w:t>Nettoyage des loc</w:t>
            </w:r>
            <w:r w:rsidR="00A91D67">
              <w:rPr>
                <w:sz w:val="24"/>
                <w:szCs w:val="24"/>
              </w:rPr>
              <w:t>aux communs : salle</w:t>
            </w:r>
            <w:r w:rsidRPr="006F15F5">
              <w:rPr>
                <w:sz w:val="24"/>
                <w:szCs w:val="24"/>
              </w:rPr>
              <w:t xml:space="preserve"> de pause, salles</w:t>
            </w:r>
            <w:r w:rsidR="00A91D67">
              <w:rPr>
                <w:sz w:val="24"/>
                <w:szCs w:val="24"/>
              </w:rPr>
              <w:t>, bureaux…</w:t>
            </w:r>
            <w:r w:rsidRPr="006F15F5">
              <w:rPr>
                <w:sz w:val="24"/>
                <w:szCs w:val="24"/>
              </w:rPr>
              <w:t>- 1 fois par jour.</w:t>
            </w:r>
          </w:p>
          <w:p w14:paraId="276093EE" w14:textId="77777777" w:rsidR="006F15F5" w:rsidRPr="006F15F5" w:rsidRDefault="006F15F5" w:rsidP="006F15F5">
            <w:pPr>
              <w:pStyle w:val="Contenu"/>
              <w:numPr>
                <w:ilvl w:val="2"/>
                <w:numId w:val="8"/>
              </w:numPr>
              <w:rPr>
                <w:sz w:val="24"/>
                <w:szCs w:val="24"/>
              </w:rPr>
            </w:pPr>
            <w:r w:rsidRPr="006F15F5">
              <w:rPr>
                <w:sz w:val="24"/>
                <w:szCs w:val="24"/>
              </w:rPr>
              <w:t>Nettoyage des environnements à risque avec prise de contact régulier avec les mains : poignées de porte, robinets, machines à café, photocopieurs, petit électroménager (réfrigérateur, four à micro-ondes, cafetières</w:t>
            </w:r>
            <w:r w:rsidR="001B57D5">
              <w:rPr>
                <w:sz w:val="24"/>
                <w:szCs w:val="24"/>
              </w:rPr>
              <w:t xml:space="preserve"> par les utilisateurs</w:t>
            </w:r>
            <w:r w:rsidR="003066D7">
              <w:rPr>
                <w:sz w:val="24"/>
                <w:szCs w:val="24"/>
              </w:rPr>
              <w:t>)</w:t>
            </w:r>
            <w:r w:rsidR="00311514">
              <w:rPr>
                <w:sz w:val="24"/>
                <w:szCs w:val="24"/>
              </w:rPr>
              <w:t>.</w:t>
            </w:r>
            <w:r w:rsidRPr="006F15F5">
              <w:rPr>
                <w:sz w:val="24"/>
                <w:szCs w:val="24"/>
              </w:rPr>
              <w:t xml:space="preserve"> </w:t>
            </w:r>
          </w:p>
          <w:p w14:paraId="3F17C7EF" w14:textId="77777777" w:rsidR="006F15F5" w:rsidRDefault="006F15F5" w:rsidP="006F15F5">
            <w:pPr>
              <w:pStyle w:val="Contenu"/>
              <w:numPr>
                <w:ilvl w:val="2"/>
                <w:numId w:val="8"/>
              </w:numPr>
              <w:rPr>
                <w:sz w:val="24"/>
                <w:szCs w:val="24"/>
              </w:rPr>
            </w:pPr>
            <w:r w:rsidRPr="006F15F5">
              <w:rPr>
                <w:sz w:val="24"/>
                <w:szCs w:val="24"/>
              </w:rPr>
              <w:t>Nettoyage des postes de travail et outils - à chaque prise de poste et avant chaque fin de poste : plans de travail horizontaux, les outillages, poignées armoires, outils à main et le matériel informatique. Du matériel (pulvérisateurs, lingettes, gants) est laissé à disposition du personnel.</w:t>
            </w:r>
          </w:p>
          <w:p w14:paraId="0E5DF7B1" w14:textId="77777777" w:rsidR="00036495" w:rsidRDefault="00036495" w:rsidP="00036495">
            <w:pPr>
              <w:pStyle w:val="Contenu"/>
              <w:ind w:left="720"/>
              <w:rPr>
                <w:sz w:val="24"/>
                <w:szCs w:val="24"/>
              </w:rPr>
            </w:pPr>
          </w:p>
          <w:p w14:paraId="45F3E8F0" w14:textId="77777777" w:rsidR="001D4F7C" w:rsidRDefault="001D4F7C" w:rsidP="002A5E21"/>
          <w:p w14:paraId="393C1C66" w14:textId="77777777" w:rsidR="001D4F7C" w:rsidRPr="001D4F7C" w:rsidRDefault="001D4F7C" w:rsidP="001D4F7C"/>
          <w:p w14:paraId="521A4D65" w14:textId="77777777" w:rsidR="001D4F7C" w:rsidRPr="001D4F7C" w:rsidRDefault="001D4F7C" w:rsidP="001D4F7C"/>
          <w:p w14:paraId="5617FB73" w14:textId="77777777" w:rsidR="001D4F7C" w:rsidRDefault="001D4F7C" w:rsidP="001D4F7C"/>
          <w:p w14:paraId="711649DC" w14:textId="77777777" w:rsidR="006F15F5" w:rsidRPr="001D4F7C" w:rsidRDefault="001D4F7C" w:rsidP="001D4F7C">
            <w:pPr>
              <w:tabs>
                <w:tab w:val="left" w:pos="1230"/>
              </w:tabs>
            </w:pPr>
            <w:r>
              <w:tab/>
            </w:r>
          </w:p>
        </w:tc>
      </w:tr>
      <w:tr w:rsidR="00DF027C" w:rsidRPr="00BF2530" w14:paraId="54029D2C" w14:textId="77777777" w:rsidTr="00B82D68">
        <w:trPr>
          <w:trHeight w:val="967"/>
        </w:trPr>
        <w:tc>
          <w:tcPr>
            <w:tcW w:w="10181" w:type="dxa"/>
          </w:tcPr>
          <w:p w14:paraId="001C0747" w14:textId="77777777" w:rsidR="00317369" w:rsidRPr="00BF2530" w:rsidRDefault="00317369" w:rsidP="00BF2530">
            <w:pPr>
              <w:pStyle w:val="Textedemiseenvidence"/>
              <w:numPr>
                <w:ilvl w:val="0"/>
                <w:numId w:val="13"/>
              </w:numPr>
              <w:jc w:val="both"/>
              <w:rPr>
                <w:b w:val="0"/>
                <w:szCs w:val="28"/>
                <w:u w:val="single"/>
              </w:rPr>
            </w:pPr>
            <w:r w:rsidRPr="00BF2530">
              <w:rPr>
                <w:b w:val="0"/>
                <w:szCs w:val="28"/>
                <w:u w:val="single"/>
              </w:rPr>
              <w:lastRenderedPageBreak/>
              <w:t>LES SANCTIONS</w:t>
            </w:r>
          </w:p>
          <w:p w14:paraId="4E4FF0F4" w14:textId="77777777" w:rsidR="00317369" w:rsidRPr="00BF2530" w:rsidRDefault="00317369" w:rsidP="00BF2530">
            <w:pPr>
              <w:pStyle w:val="Textedemiseenvidence"/>
              <w:jc w:val="both"/>
              <w:rPr>
                <w:b w:val="0"/>
                <w:i/>
                <w:sz w:val="24"/>
                <w:szCs w:val="24"/>
              </w:rPr>
            </w:pPr>
          </w:p>
          <w:p w14:paraId="6BDBA964" w14:textId="77777777" w:rsidR="00DF027C" w:rsidRPr="00BF2530" w:rsidRDefault="00317369" w:rsidP="00BF2530">
            <w:pPr>
              <w:pStyle w:val="Textedemiseenvidence"/>
              <w:jc w:val="both"/>
              <w:rPr>
                <w:b w:val="0"/>
                <w:sz w:val="24"/>
                <w:szCs w:val="24"/>
              </w:rPr>
            </w:pPr>
            <w:r w:rsidRPr="00BF2530">
              <w:rPr>
                <w:b w:val="0"/>
                <w:sz w:val="24"/>
                <w:szCs w:val="24"/>
              </w:rPr>
              <w:t>En cas de non-respect de ces règles des sanctions disciplinaires seront prises, qui seront variables selon la gravité constatée.</w:t>
            </w:r>
          </w:p>
          <w:p w14:paraId="64FE4701" w14:textId="77777777" w:rsidR="00317369" w:rsidRPr="00BF2530" w:rsidRDefault="00317369" w:rsidP="00BF2530">
            <w:pPr>
              <w:pStyle w:val="Textedemiseenvidence"/>
              <w:jc w:val="both"/>
              <w:rPr>
                <w:b w:val="0"/>
                <w:sz w:val="24"/>
                <w:szCs w:val="24"/>
              </w:rPr>
            </w:pPr>
          </w:p>
          <w:p w14:paraId="09F6DDF0" w14:textId="77777777" w:rsidR="00317369" w:rsidRPr="00BF2530" w:rsidRDefault="00317369" w:rsidP="00BF2530">
            <w:pPr>
              <w:pStyle w:val="Textedemiseenvidence"/>
              <w:jc w:val="both"/>
              <w:rPr>
                <w:b w:val="0"/>
                <w:sz w:val="24"/>
                <w:szCs w:val="24"/>
              </w:rPr>
            </w:pPr>
            <w:r w:rsidRPr="00BF2530">
              <w:rPr>
                <w:b w:val="0"/>
                <w:sz w:val="24"/>
                <w:szCs w:val="24"/>
              </w:rPr>
              <w:t>Pour rapp</w:t>
            </w:r>
            <w:r w:rsidR="0073667F" w:rsidRPr="00BF2530">
              <w:rPr>
                <w:b w:val="0"/>
                <w:sz w:val="24"/>
                <w:szCs w:val="24"/>
              </w:rPr>
              <w:t xml:space="preserve">el, la santé de tous est en jeu, la vôtre, celle de vos collègues, mais également celle de vos proches. </w:t>
            </w:r>
          </w:p>
          <w:p w14:paraId="5EACFB3B" w14:textId="77777777" w:rsidR="0073667F" w:rsidRPr="00BF2530" w:rsidRDefault="0073667F" w:rsidP="00BF2530">
            <w:pPr>
              <w:pStyle w:val="Textedemiseenvidence"/>
              <w:jc w:val="both"/>
              <w:rPr>
                <w:b w:val="0"/>
                <w:sz w:val="24"/>
                <w:szCs w:val="24"/>
              </w:rPr>
            </w:pPr>
          </w:p>
          <w:p w14:paraId="2D2EE55F" w14:textId="77777777" w:rsidR="0073667F" w:rsidRPr="00BF2530" w:rsidRDefault="0073667F" w:rsidP="00BF2530">
            <w:pPr>
              <w:pStyle w:val="Textedemiseenvidence"/>
              <w:jc w:val="both"/>
              <w:rPr>
                <w:b w:val="0"/>
                <w:sz w:val="24"/>
                <w:szCs w:val="24"/>
              </w:rPr>
            </w:pPr>
            <w:r w:rsidRPr="00BF2530">
              <w:rPr>
                <w:b w:val="0"/>
                <w:sz w:val="24"/>
                <w:szCs w:val="24"/>
              </w:rPr>
              <w:t xml:space="preserve">Ces gestes barrières sont à respecter </w:t>
            </w:r>
            <w:r w:rsidR="001304A7" w:rsidRPr="00BF2530">
              <w:rPr>
                <w:b w:val="0"/>
                <w:sz w:val="24"/>
                <w:szCs w:val="24"/>
              </w:rPr>
              <w:t>dans la structure</w:t>
            </w:r>
            <w:r w:rsidRPr="00BF2530">
              <w:rPr>
                <w:b w:val="0"/>
                <w:sz w:val="24"/>
                <w:szCs w:val="24"/>
              </w:rPr>
              <w:t>, mais également en dehors pour le bien de tous !</w:t>
            </w:r>
          </w:p>
          <w:p w14:paraId="7B22264E" w14:textId="77777777" w:rsidR="00C915CE" w:rsidRPr="00BF2530" w:rsidRDefault="00C915CE" w:rsidP="00BF2530">
            <w:pPr>
              <w:pStyle w:val="Contenu"/>
              <w:jc w:val="both"/>
              <w:rPr>
                <w:i/>
                <w:sz w:val="24"/>
                <w:szCs w:val="24"/>
              </w:rPr>
            </w:pPr>
          </w:p>
          <w:p w14:paraId="68247266" w14:textId="77777777" w:rsidR="00E4256F" w:rsidRPr="00BF2530" w:rsidRDefault="00E4256F" w:rsidP="00BF2530">
            <w:pPr>
              <w:pStyle w:val="Contenu"/>
              <w:jc w:val="both"/>
              <w:rPr>
                <w:i/>
                <w:sz w:val="24"/>
                <w:szCs w:val="24"/>
              </w:rPr>
            </w:pPr>
          </w:p>
          <w:p w14:paraId="59459AD4" w14:textId="77777777" w:rsidR="00E4256F" w:rsidRPr="00BF2530" w:rsidRDefault="00E4256F" w:rsidP="00BF2530">
            <w:pPr>
              <w:pStyle w:val="Contenu"/>
              <w:jc w:val="both"/>
              <w:rPr>
                <w:i/>
                <w:sz w:val="24"/>
                <w:szCs w:val="24"/>
              </w:rPr>
            </w:pPr>
          </w:p>
          <w:p w14:paraId="5E51A6CF" w14:textId="77777777" w:rsidR="00E4256F" w:rsidRPr="00BF2530" w:rsidRDefault="00E4256F" w:rsidP="00BF2530">
            <w:pPr>
              <w:pStyle w:val="Contenu"/>
              <w:jc w:val="both"/>
              <w:rPr>
                <w:i/>
                <w:sz w:val="24"/>
                <w:szCs w:val="24"/>
              </w:rPr>
            </w:pPr>
          </w:p>
          <w:p w14:paraId="7D792D56" w14:textId="77777777" w:rsidR="00E4256F" w:rsidRPr="00BF2530" w:rsidRDefault="00E4256F" w:rsidP="00BF2530">
            <w:pPr>
              <w:pStyle w:val="Contenu"/>
              <w:jc w:val="both"/>
              <w:rPr>
                <w:i/>
                <w:sz w:val="24"/>
                <w:szCs w:val="24"/>
              </w:rPr>
            </w:pPr>
          </w:p>
          <w:p w14:paraId="2CCD29CA" w14:textId="77777777" w:rsidR="00E4256F" w:rsidRPr="00BF2530" w:rsidRDefault="00E4256F" w:rsidP="00BF2530">
            <w:pPr>
              <w:pStyle w:val="Contenu"/>
              <w:jc w:val="both"/>
              <w:rPr>
                <w:i/>
                <w:sz w:val="24"/>
                <w:szCs w:val="24"/>
              </w:rPr>
            </w:pPr>
          </w:p>
          <w:p w14:paraId="55C8F370" w14:textId="77777777" w:rsidR="00E4256F" w:rsidRPr="00BF2530" w:rsidRDefault="00E4256F" w:rsidP="00BF2530">
            <w:pPr>
              <w:pStyle w:val="Contenu"/>
              <w:jc w:val="both"/>
              <w:rPr>
                <w:i/>
                <w:sz w:val="24"/>
                <w:szCs w:val="24"/>
              </w:rPr>
            </w:pPr>
          </w:p>
          <w:p w14:paraId="192FED5A" w14:textId="77777777" w:rsidR="00E4256F" w:rsidRPr="00BF2530" w:rsidRDefault="00E4256F" w:rsidP="00BF2530">
            <w:pPr>
              <w:pStyle w:val="Contenu"/>
              <w:jc w:val="both"/>
              <w:rPr>
                <w:i/>
                <w:sz w:val="24"/>
                <w:szCs w:val="24"/>
              </w:rPr>
            </w:pPr>
          </w:p>
          <w:p w14:paraId="5EB14B1E" w14:textId="77777777" w:rsidR="00E4256F" w:rsidRPr="00BF2530" w:rsidRDefault="00E4256F" w:rsidP="00BF2530">
            <w:pPr>
              <w:pStyle w:val="Contenu"/>
              <w:jc w:val="both"/>
              <w:rPr>
                <w:i/>
                <w:sz w:val="24"/>
                <w:szCs w:val="24"/>
              </w:rPr>
            </w:pPr>
          </w:p>
          <w:p w14:paraId="529BAB4B" w14:textId="77777777" w:rsidR="00E4256F" w:rsidRPr="00BF2530" w:rsidRDefault="00E4256F" w:rsidP="00BF2530">
            <w:pPr>
              <w:pStyle w:val="Contenu"/>
              <w:jc w:val="both"/>
              <w:rPr>
                <w:i/>
                <w:sz w:val="24"/>
                <w:szCs w:val="24"/>
              </w:rPr>
            </w:pPr>
          </w:p>
          <w:p w14:paraId="39073D94" w14:textId="77777777" w:rsidR="00E4256F" w:rsidRPr="00BF2530" w:rsidRDefault="00E4256F" w:rsidP="00BF2530">
            <w:pPr>
              <w:pStyle w:val="Contenu"/>
              <w:jc w:val="both"/>
              <w:rPr>
                <w:i/>
                <w:sz w:val="24"/>
                <w:szCs w:val="24"/>
              </w:rPr>
            </w:pPr>
          </w:p>
          <w:p w14:paraId="65D22EBB" w14:textId="77777777" w:rsidR="00E4256F" w:rsidRPr="00BF2530" w:rsidRDefault="00E4256F" w:rsidP="00BF2530">
            <w:pPr>
              <w:pStyle w:val="Contenu"/>
              <w:jc w:val="both"/>
              <w:rPr>
                <w:i/>
                <w:sz w:val="24"/>
                <w:szCs w:val="24"/>
              </w:rPr>
            </w:pPr>
          </w:p>
          <w:p w14:paraId="4B579F37" w14:textId="77777777" w:rsidR="00E4256F" w:rsidRPr="00BF2530" w:rsidRDefault="00E4256F" w:rsidP="00BF2530">
            <w:pPr>
              <w:pStyle w:val="Contenu"/>
              <w:jc w:val="both"/>
              <w:rPr>
                <w:i/>
                <w:sz w:val="24"/>
                <w:szCs w:val="24"/>
              </w:rPr>
            </w:pPr>
          </w:p>
          <w:p w14:paraId="7B83CE4E" w14:textId="77777777" w:rsidR="00E4256F" w:rsidRDefault="00E4256F" w:rsidP="00BF2530">
            <w:pPr>
              <w:pStyle w:val="Contenu"/>
              <w:jc w:val="both"/>
              <w:rPr>
                <w:i/>
                <w:sz w:val="24"/>
                <w:szCs w:val="24"/>
              </w:rPr>
            </w:pPr>
          </w:p>
          <w:p w14:paraId="0A8E7190" w14:textId="77777777" w:rsidR="00472B52" w:rsidRDefault="00472B52" w:rsidP="00BF2530">
            <w:pPr>
              <w:pStyle w:val="Contenu"/>
              <w:jc w:val="both"/>
              <w:rPr>
                <w:i/>
                <w:sz w:val="24"/>
                <w:szCs w:val="24"/>
              </w:rPr>
            </w:pPr>
          </w:p>
          <w:p w14:paraId="15A75218" w14:textId="77777777" w:rsidR="00472B52" w:rsidRDefault="00472B52" w:rsidP="00BF2530">
            <w:pPr>
              <w:pStyle w:val="Contenu"/>
              <w:jc w:val="both"/>
              <w:rPr>
                <w:i/>
                <w:sz w:val="24"/>
                <w:szCs w:val="24"/>
              </w:rPr>
            </w:pPr>
          </w:p>
          <w:p w14:paraId="4F051FB6" w14:textId="77777777" w:rsidR="00472B52" w:rsidRDefault="00472B52" w:rsidP="00BF2530">
            <w:pPr>
              <w:pStyle w:val="Contenu"/>
              <w:jc w:val="both"/>
              <w:rPr>
                <w:i/>
                <w:sz w:val="24"/>
                <w:szCs w:val="24"/>
              </w:rPr>
            </w:pPr>
          </w:p>
          <w:p w14:paraId="129E5D6A" w14:textId="77777777" w:rsidR="00472B52" w:rsidRDefault="00472B52" w:rsidP="00BF2530">
            <w:pPr>
              <w:pStyle w:val="Contenu"/>
              <w:jc w:val="both"/>
              <w:rPr>
                <w:i/>
                <w:sz w:val="24"/>
                <w:szCs w:val="24"/>
              </w:rPr>
            </w:pPr>
          </w:p>
          <w:p w14:paraId="60726C3F" w14:textId="77777777" w:rsidR="00472B52" w:rsidRDefault="00472B52" w:rsidP="00BF2530">
            <w:pPr>
              <w:pStyle w:val="Contenu"/>
              <w:jc w:val="both"/>
              <w:rPr>
                <w:i/>
                <w:sz w:val="24"/>
                <w:szCs w:val="24"/>
              </w:rPr>
            </w:pPr>
          </w:p>
          <w:p w14:paraId="20AF8455" w14:textId="77777777" w:rsidR="00472B52" w:rsidRDefault="00472B52" w:rsidP="00BF2530">
            <w:pPr>
              <w:pStyle w:val="Contenu"/>
              <w:jc w:val="both"/>
              <w:rPr>
                <w:i/>
                <w:sz w:val="24"/>
                <w:szCs w:val="24"/>
              </w:rPr>
            </w:pPr>
          </w:p>
          <w:p w14:paraId="08746362" w14:textId="77777777" w:rsidR="00472B52" w:rsidRDefault="00472B52" w:rsidP="00BF2530">
            <w:pPr>
              <w:pStyle w:val="Contenu"/>
              <w:jc w:val="both"/>
              <w:rPr>
                <w:i/>
                <w:sz w:val="24"/>
                <w:szCs w:val="24"/>
              </w:rPr>
            </w:pPr>
          </w:p>
          <w:p w14:paraId="74156A69" w14:textId="77777777" w:rsidR="00472B52" w:rsidRPr="00BF2530" w:rsidRDefault="00472B52" w:rsidP="00BF2530">
            <w:pPr>
              <w:pStyle w:val="Contenu"/>
              <w:jc w:val="both"/>
              <w:rPr>
                <w:i/>
                <w:sz w:val="24"/>
                <w:szCs w:val="24"/>
              </w:rPr>
            </w:pPr>
          </w:p>
          <w:p w14:paraId="74A026BE" w14:textId="77777777" w:rsidR="003066D7" w:rsidRDefault="00C915CE" w:rsidP="00BF2530">
            <w:pPr>
              <w:tabs>
                <w:tab w:val="left" w:pos="945"/>
              </w:tabs>
              <w:jc w:val="both"/>
              <w:rPr>
                <w:b w:val="0"/>
              </w:rPr>
            </w:pPr>
            <w:r w:rsidRPr="00BF2530">
              <w:rPr>
                <w:b w:val="0"/>
              </w:rPr>
              <w:tab/>
            </w:r>
          </w:p>
          <w:p w14:paraId="3EFB36BE" w14:textId="77777777" w:rsidR="003066D7" w:rsidRDefault="003066D7" w:rsidP="00BF2530">
            <w:pPr>
              <w:tabs>
                <w:tab w:val="left" w:pos="945"/>
              </w:tabs>
              <w:jc w:val="both"/>
              <w:rPr>
                <w:b w:val="0"/>
              </w:rPr>
            </w:pPr>
          </w:p>
          <w:p w14:paraId="466FEA45" w14:textId="77777777" w:rsidR="003066D7" w:rsidRDefault="003066D7" w:rsidP="00BF2530">
            <w:pPr>
              <w:tabs>
                <w:tab w:val="left" w:pos="945"/>
              </w:tabs>
              <w:jc w:val="both"/>
              <w:rPr>
                <w:b w:val="0"/>
              </w:rPr>
            </w:pPr>
          </w:p>
          <w:p w14:paraId="4E7B2B56" w14:textId="77777777" w:rsidR="003066D7" w:rsidRDefault="003066D7" w:rsidP="00BF2530">
            <w:pPr>
              <w:tabs>
                <w:tab w:val="left" w:pos="945"/>
              </w:tabs>
              <w:jc w:val="both"/>
              <w:rPr>
                <w:b w:val="0"/>
              </w:rPr>
            </w:pPr>
          </w:p>
          <w:p w14:paraId="663A6D03" w14:textId="77777777" w:rsidR="003066D7" w:rsidRDefault="003066D7" w:rsidP="00BF2530">
            <w:pPr>
              <w:tabs>
                <w:tab w:val="left" w:pos="945"/>
              </w:tabs>
              <w:jc w:val="both"/>
              <w:rPr>
                <w:b w:val="0"/>
              </w:rPr>
            </w:pPr>
          </w:p>
          <w:p w14:paraId="6A750612" w14:textId="77777777" w:rsidR="003066D7" w:rsidRDefault="003066D7" w:rsidP="00BF2530">
            <w:pPr>
              <w:tabs>
                <w:tab w:val="left" w:pos="945"/>
              </w:tabs>
              <w:jc w:val="both"/>
              <w:rPr>
                <w:b w:val="0"/>
              </w:rPr>
            </w:pPr>
          </w:p>
          <w:p w14:paraId="2676D5A7" w14:textId="77777777" w:rsidR="003066D7" w:rsidRDefault="003066D7" w:rsidP="00BF2530">
            <w:pPr>
              <w:tabs>
                <w:tab w:val="left" w:pos="945"/>
              </w:tabs>
              <w:jc w:val="both"/>
              <w:rPr>
                <w:b w:val="0"/>
              </w:rPr>
            </w:pPr>
          </w:p>
          <w:p w14:paraId="37EF3DD6" w14:textId="77777777" w:rsidR="003066D7" w:rsidRDefault="003066D7" w:rsidP="00BF2530">
            <w:pPr>
              <w:tabs>
                <w:tab w:val="left" w:pos="945"/>
              </w:tabs>
              <w:jc w:val="both"/>
              <w:rPr>
                <w:b w:val="0"/>
              </w:rPr>
            </w:pPr>
          </w:p>
          <w:p w14:paraId="7024103C" w14:textId="77777777" w:rsidR="003066D7" w:rsidRDefault="003066D7" w:rsidP="00BF2530">
            <w:pPr>
              <w:tabs>
                <w:tab w:val="left" w:pos="945"/>
              </w:tabs>
              <w:jc w:val="both"/>
              <w:rPr>
                <w:b w:val="0"/>
              </w:rPr>
            </w:pPr>
          </w:p>
          <w:p w14:paraId="328FB14E" w14:textId="77777777" w:rsidR="002A5E21" w:rsidRDefault="002A5E21" w:rsidP="00BF2530">
            <w:pPr>
              <w:tabs>
                <w:tab w:val="left" w:pos="945"/>
              </w:tabs>
              <w:jc w:val="both"/>
              <w:rPr>
                <w:b w:val="0"/>
              </w:rPr>
            </w:pPr>
            <w:r w:rsidRPr="00BF2530">
              <w:rPr>
                <w:b w:val="0"/>
              </w:rPr>
              <w:lastRenderedPageBreak/>
              <w:t xml:space="preserve">ANNEXES </w:t>
            </w:r>
          </w:p>
          <w:p w14:paraId="4D91B934" w14:textId="77777777" w:rsidR="00BF2530" w:rsidRPr="00BF2530" w:rsidRDefault="00BF2530" w:rsidP="00BF2530">
            <w:pPr>
              <w:tabs>
                <w:tab w:val="left" w:pos="945"/>
              </w:tabs>
              <w:jc w:val="both"/>
              <w:rPr>
                <w:b w:val="0"/>
              </w:rPr>
            </w:pPr>
          </w:p>
          <w:p w14:paraId="6A7ADEBF" w14:textId="77777777" w:rsidR="00BF2530" w:rsidRPr="00BF2530" w:rsidRDefault="00BF2530" w:rsidP="00BF2530">
            <w:pPr>
              <w:jc w:val="both"/>
            </w:pPr>
            <w:r w:rsidRPr="00BF2530">
              <w:t>Les personnes dont l’état de santé présente un risque de développer une forme sévère du Covid-19 sont celles souffrant de :</w:t>
            </w:r>
          </w:p>
          <w:p w14:paraId="06C043F2" w14:textId="77777777" w:rsidR="00BF2530" w:rsidRPr="00BF2530" w:rsidRDefault="00BF2530" w:rsidP="00BF2530">
            <w:pPr>
              <w:jc w:val="both"/>
              <w:rPr>
                <w:b w:val="0"/>
              </w:rPr>
            </w:pPr>
          </w:p>
          <w:p w14:paraId="18FB4660" w14:textId="77777777" w:rsidR="00BF2530" w:rsidRPr="00BF2530" w:rsidRDefault="00BF2530" w:rsidP="00BF2530">
            <w:pPr>
              <w:jc w:val="both"/>
              <w:rPr>
                <w:b w:val="0"/>
              </w:rPr>
            </w:pPr>
            <w:r w:rsidRPr="00BF2530">
              <w:rPr>
                <w:b w:val="0"/>
              </w:rPr>
              <w:t>▪ Maladies respiratoires chroniques (asthme, bronchite chronique)</w:t>
            </w:r>
          </w:p>
          <w:p w14:paraId="7AC791D6" w14:textId="77777777" w:rsidR="00BF2530" w:rsidRPr="00BF2530" w:rsidRDefault="00BF2530" w:rsidP="00BF2530">
            <w:pPr>
              <w:jc w:val="both"/>
              <w:rPr>
                <w:b w:val="0"/>
              </w:rPr>
            </w:pPr>
            <w:r w:rsidRPr="00BF2530">
              <w:rPr>
                <w:b w:val="0"/>
              </w:rPr>
              <w:t>▪ Insuffisances respiratoires chroniques</w:t>
            </w:r>
          </w:p>
          <w:p w14:paraId="5532AB16" w14:textId="77777777" w:rsidR="00BF2530" w:rsidRPr="00BF2530" w:rsidRDefault="00BF2530" w:rsidP="00BF2530">
            <w:pPr>
              <w:jc w:val="both"/>
              <w:rPr>
                <w:b w:val="0"/>
              </w:rPr>
            </w:pPr>
            <w:r w:rsidRPr="00BF2530">
              <w:rPr>
                <w:b w:val="0"/>
              </w:rPr>
              <w:t>▪ Mucoviscidose</w:t>
            </w:r>
          </w:p>
          <w:p w14:paraId="13DA5E03" w14:textId="77777777" w:rsidR="00BF2530" w:rsidRPr="00BF2530" w:rsidRDefault="00BF2530" w:rsidP="00BF2530">
            <w:pPr>
              <w:jc w:val="both"/>
              <w:rPr>
                <w:b w:val="0"/>
              </w:rPr>
            </w:pPr>
            <w:r w:rsidRPr="00BF2530">
              <w:rPr>
                <w:b w:val="0"/>
              </w:rPr>
              <w:t>▪ Insuffisances cardiaques toutes causes</w:t>
            </w:r>
          </w:p>
          <w:p w14:paraId="3B554599" w14:textId="77777777" w:rsidR="00BF2530" w:rsidRPr="00BF2530" w:rsidRDefault="00BF2530" w:rsidP="00BF2530">
            <w:pPr>
              <w:jc w:val="both"/>
              <w:rPr>
                <w:b w:val="0"/>
              </w:rPr>
            </w:pPr>
            <w:r w:rsidRPr="00BF2530">
              <w:rPr>
                <w:b w:val="0"/>
              </w:rPr>
              <w:t>▪ Maladies des coronaires</w:t>
            </w:r>
          </w:p>
          <w:p w14:paraId="515BD460" w14:textId="77777777" w:rsidR="00BF2530" w:rsidRPr="00BF2530" w:rsidRDefault="00BF2530" w:rsidP="00BF2530">
            <w:pPr>
              <w:jc w:val="both"/>
              <w:rPr>
                <w:b w:val="0"/>
              </w:rPr>
            </w:pPr>
            <w:r w:rsidRPr="00BF2530">
              <w:rPr>
                <w:b w:val="0"/>
              </w:rPr>
              <w:t>▪ Antécédents d’accident vasculaire cérébral</w:t>
            </w:r>
          </w:p>
          <w:p w14:paraId="4AEF3FE4" w14:textId="77777777" w:rsidR="00BF2530" w:rsidRPr="00BF2530" w:rsidRDefault="00BF2530" w:rsidP="00BF2530">
            <w:pPr>
              <w:jc w:val="both"/>
              <w:rPr>
                <w:b w:val="0"/>
              </w:rPr>
            </w:pPr>
            <w:r w:rsidRPr="00BF2530">
              <w:rPr>
                <w:b w:val="0"/>
              </w:rPr>
              <w:t>▪ Hypertension artérielle</w:t>
            </w:r>
          </w:p>
          <w:p w14:paraId="5772DF93" w14:textId="77777777" w:rsidR="00BF2530" w:rsidRPr="00BF2530" w:rsidRDefault="00BF2530" w:rsidP="00BF2530">
            <w:pPr>
              <w:jc w:val="both"/>
              <w:rPr>
                <w:b w:val="0"/>
              </w:rPr>
            </w:pPr>
            <w:r w:rsidRPr="00BF2530">
              <w:rPr>
                <w:b w:val="0"/>
              </w:rPr>
              <w:t>▪ Insuffisance rénale chronique dialysée</w:t>
            </w:r>
          </w:p>
          <w:p w14:paraId="6CF7EAC2" w14:textId="77777777" w:rsidR="00BF2530" w:rsidRPr="00BF2530" w:rsidRDefault="00BF2530" w:rsidP="00BF2530">
            <w:pPr>
              <w:jc w:val="both"/>
              <w:rPr>
                <w:b w:val="0"/>
              </w:rPr>
            </w:pPr>
            <w:r w:rsidRPr="00BF2530">
              <w:rPr>
                <w:b w:val="0"/>
              </w:rPr>
              <w:t>▪ Diabètes de type 1 insulinodépendant et diabète de type 2</w:t>
            </w:r>
          </w:p>
          <w:p w14:paraId="7DF604F1" w14:textId="77777777" w:rsidR="00BF2530" w:rsidRPr="00BF2530" w:rsidRDefault="00BF2530" w:rsidP="00BF2530">
            <w:pPr>
              <w:jc w:val="both"/>
              <w:rPr>
                <w:b w:val="0"/>
              </w:rPr>
            </w:pPr>
            <w:r w:rsidRPr="00BF2530">
              <w:rPr>
                <w:b w:val="0"/>
              </w:rPr>
              <w:t>Sont également concernées :</w:t>
            </w:r>
          </w:p>
          <w:p w14:paraId="6228841D" w14:textId="77777777" w:rsidR="00BF2530" w:rsidRPr="00BF2530" w:rsidRDefault="00BF2530" w:rsidP="00BF2530">
            <w:pPr>
              <w:jc w:val="both"/>
              <w:rPr>
                <w:b w:val="0"/>
              </w:rPr>
            </w:pPr>
            <w:r w:rsidRPr="00BF2530">
              <w:rPr>
                <w:b w:val="0"/>
              </w:rPr>
              <w:t>▪ Les femmes enceintes</w:t>
            </w:r>
          </w:p>
          <w:p w14:paraId="47614266" w14:textId="77777777" w:rsidR="00BF2530" w:rsidRPr="00BF2530" w:rsidRDefault="00BF2530" w:rsidP="00BF2530">
            <w:pPr>
              <w:jc w:val="both"/>
              <w:rPr>
                <w:b w:val="0"/>
              </w:rPr>
            </w:pPr>
            <w:r w:rsidRPr="00BF2530">
              <w:rPr>
                <w:b w:val="0"/>
              </w:rPr>
              <w:t>▪ Les personnes avec une immunodépression : pathologies cancéreuses</w:t>
            </w:r>
            <w:r>
              <w:rPr>
                <w:b w:val="0"/>
              </w:rPr>
              <w:t xml:space="preserve"> </w:t>
            </w:r>
            <w:r w:rsidRPr="00BF2530">
              <w:rPr>
                <w:b w:val="0"/>
              </w:rPr>
              <w:t>et hématologiques, transplantations d’organe et de cellules souches</w:t>
            </w:r>
            <w:r>
              <w:rPr>
                <w:b w:val="0"/>
              </w:rPr>
              <w:t xml:space="preserve"> </w:t>
            </w:r>
            <w:r w:rsidRPr="00BF2530">
              <w:rPr>
                <w:b w:val="0"/>
              </w:rPr>
              <w:t>hématopoïétiques, maladies inflammatoires et/ou auto-immunes recevant</w:t>
            </w:r>
            <w:r>
              <w:rPr>
                <w:b w:val="0"/>
              </w:rPr>
              <w:t xml:space="preserve"> </w:t>
            </w:r>
            <w:r w:rsidRPr="00BF2530">
              <w:rPr>
                <w:b w:val="0"/>
              </w:rPr>
              <w:t>un traitement immunosuppresseur, personnes infectées par le VIH</w:t>
            </w:r>
          </w:p>
          <w:p w14:paraId="793D122D" w14:textId="77777777" w:rsidR="00BF2530" w:rsidRPr="00BF2530" w:rsidRDefault="00BF2530" w:rsidP="00BF2530">
            <w:pPr>
              <w:jc w:val="both"/>
              <w:rPr>
                <w:b w:val="0"/>
              </w:rPr>
            </w:pPr>
            <w:r w:rsidRPr="00BF2530">
              <w:rPr>
                <w:b w:val="0"/>
              </w:rPr>
              <w:t>▪ Les personnes souffrant de maladie hépatique chronique avec cirrhose</w:t>
            </w:r>
          </w:p>
          <w:p w14:paraId="36EF415C" w14:textId="77777777" w:rsidR="00BF2530" w:rsidRDefault="00BF2530" w:rsidP="00BF2530">
            <w:pPr>
              <w:jc w:val="both"/>
              <w:rPr>
                <w:b w:val="0"/>
              </w:rPr>
            </w:pPr>
            <w:r w:rsidRPr="00BF2530">
              <w:rPr>
                <w:b w:val="0"/>
              </w:rPr>
              <w:t>▪ Obésité avec un indice de masse corporelle (IMC) égal ou supérieur à 40.</w:t>
            </w:r>
          </w:p>
          <w:p w14:paraId="13AB2763" w14:textId="77777777" w:rsidR="00BF2530" w:rsidRDefault="00BF2530" w:rsidP="00BF2530">
            <w:pPr>
              <w:jc w:val="both"/>
              <w:rPr>
                <w:b w:val="0"/>
              </w:rPr>
            </w:pPr>
          </w:p>
          <w:p w14:paraId="2812C6F3" w14:textId="77777777" w:rsidR="00BF2530" w:rsidRPr="00BF2530" w:rsidRDefault="00BF2530" w:rsidP="00BF2530">
            <w:pPr>
              <w:jc w:val="both"/>
              <w:rPr>
                <w:b w:val="0"/>
              </w:rPr>
            </w:pPr>
          </w:p>
          <w:p w14:paraId="736724C7" w14:textId="77777777" w:rsidR="00BF2530" w:rsidRDefault="00BF2530" w:rsidP="00BF2530">
            <w:pPr>
              <w:jc w:val="both"/>
            </w:pPr>
            <w:r w:rsidRPr="00BF2530">
              <w:t>Ces personnes doivent impérativement rester à leur domicile, en arrêt de travail, si aucune solution de télétravail n’est envisageable.</w:t>
            </w:r>
          </w:p>
          <w:p w14:paraId="56FAD197" w14:textId="77777777" w:rsidR="00BF2530" w:rsidRPr="00BF2530" w:rsidRDefault="00BF2530" w:rsidP="00BF2530">
            <w:pPr>
              <w:jc w:val="both"/>
            </w:pPr>
          </w:p>
          <w:p w14:paraId="6F476BE3" w14:textId="77777777" w:rsidR="00BF2530" w:rsidRPr="00BF2530" w:rsidRDefault="00BF2530" w:rsidP="00BF2530">
            <w:pPr>
              <w:jc w:val="both"/>
              <w:rPr>
                <w:b w:val="0"/>
              </w:rPr>
            </w:pPr>
            <w:r w:rsidRPr="00BF2530">
              <w:rPr>
                <w:b w:val="0"/>
              </w:rPr>
              <w:t>Attention, « declare.ameli.fr » n’est pas un téléservice de déclaration des personnes</w:t>
            </w:r>
          </w:p>
          <w:p w14:paraId="2202E219" w14:textId="77777777" w:rsidR="00BF2530" w:rsidRPr="00BF2530" w:rsidRDefault="00BF2530" w:rsidP="00BF2530">
            <w:pPr>
              <w:jc w:val="both"/>
              <w:rPr>
                <w:b w:val="0"/>
              </w:rPr>
            </w:pPr>
            <w:proofErr w:type="gramStart"/>
            <w:r w:rsidRPr="00BF2530">
              <w:rPr>
                <w:b w:val="0"/>
              </w:rPr>
              <w:t>présentant</w:t>
            </w:r>
            <w:proofErr w:type="gramEnd"/>
            <w:r w:rsidRPr="00BF2530">
              <w:rPr>
                <w:b w:val="0"/>
              </w:rPr>
              <w:t xml:space="preserve"> des symptômes du coronavirus ou infectées par cette maladie.</w:t>
            </w:r>
          </w:p>
          <w:p w14:paraId="63A88BA8" w14:textId="77777777" w:rsidR="00DF027C" w:rsidRPr="00BF2530" w:rsidRDefault="00BF2530" w:rsidP="00BF2530">
            <w:pPr>
              <w:jc w:val="both"/>
              <w:rPr>
                <w:b w:val="0"/>
              </w:rPr>
            </w:pPr>
            <w:r w:rsidRPr="00BF2530">
              <w:rPr>
                <w:b w:val="0"/>
              </w:rPr>
              <w:t>(source Communiqué de presse Ameli.fr du 17 mars _ Extension du service aux personnes à risque élevé)</w:t>
            </w:r>
          </w:p>
        </w:tc>
      </w:tr>
    </w:tbl>
    <w:p w14:paraId="03548578" w14:textId="77777777" w:rsidR="00B82D68" w:rsidRPr="00BF2530" w:rsidRDefault="00B82D68" w:rsidP="00BF2530">
      <w:pPr>
        <w:spacing w:before="100" w:beforeAutospacing="1" w:after="100" w:afterAutospacing="1" w:line="240" w:lineRule="auto"/>
        <w:jc w:val="both"/>
        <w:rPr>
          <w:b w:val="0"/>
          <w:sz w:val="24"/>
          <w:szCs w:val="24"/>
        </w:rPr>
      </w:pPr>
    </w:p>
    <w:p w14:paraId="5C90EFF5" w14:textId="77777777" w:rsidR="00B82D68" w:rsidRPr="00BF2530" w:rsidRDefault="00B82D68" w:rsidP="00BF2530">
      <w:pPr>
        <w:spacing w:before="100" w:beforeAutospacing="1" w:after="100" w:afterAutospacing="1" w:line="240" w:lineRule="auto"/>
        <w:jc w:val="both"/>
        <w:rPr>
          <w:b w:val="0"/>
          <w:sz w:val="24"/>
          <w:szCs w:val="24"/>
        </w:rPr>
      </w:pPr>
    </w:p>
    <w:p w14:paraId="3F528005" w14:textId="77777777" w:rsidR="00B82D68" w:rsidRDefault="00B82D68" w:rsidP="00B82D68">
      <w:pPr>
        <w:spacing w:before="100" w:beforeAutospacing="1" w:after="100" w:afterAutospacing="1" w:line="240" w:lineRule="auto"/>
        <w:rPr>
          <w:b w:val="0"/>
          <w:sz w:val="24"/>
          <w:szCs w:val="24"/>
        </w:rPr>
      </w:pPr>
    </w:p>
    <w:p w14:paraId="5B060D84" w14:textId="77777777" w:rsidR="00B82D68" w:rsidRDefault="00B82D68" w:rsidP="00B82D68">
      <w:pPr>
        <w:spacing w:before="100" w:beforeAutospacing="1" w:after="100" w:afterAutospacing="1" w:line="240" w:lineRule="auto"/>
        <w:rPr>
          <w:b w:val="0"/>
          <w:sz w:val="24"/>
          <w:szCs w:val="24"/>
        </w:rPr>
      </w:pPr>
    </w:p>
    <w:p w14:paraId="124168A8" w14:textId="77777777" w:rsidR="00974C12" w:rsidRPr="006C568F" w:rsidRDefault="006C568F" w:rsidP="006C568F">
      <w:pPr>
        <w:spacing w:after="200"/>
        <w:jc w:val="center"/>
        <w:rPr>
          <w:sz w:val="24"/>
          <w:szCs w:val="24"/>
        </w:rPr>
      </w:pPr>
      <w:r>
        <w:rPr>
          <w:noProof/>
          <w:lang w:eastAsia="fr-FR"/>
        </w:rPr>
        <w:drawing>
          <wp:anchor distT="0" distB="0" distL="114300" distR="114300" simplePos="0" relativeHeight="251679744" behindDoc="0" locked="0" layoutInCell="1" allowOverlap="1" wp14:anchorId="2CC31E93" wp14:editId="5478BEEC">
            <wp:simplePos x="0" y="0"/>
            <wp:positionH relativeFrom="column">
              <wp:posOffset>4520565</wp:posOffset>
            </wp:positionH>
            <wp:positionV relativeFrom="paragraph">
              <wp:posOffset>257175</wp:posOffset>
            </wp:positionV>
            <wp:extent cx="1851025" cy="1352550"/>
            <wp:effectExtent l="0" t="0" r="0" b="0"/>
            <wp:wrapThrough wrapText="bothSides">
              <wp:wrapPolygon edited="0">
                <wp:start x="0" y="0"/>
                <wp:lineTo x="0" y="21296"/>
                <wp:lineTo x="21341" y="21296"/>
                <wp:lineTo x="21341" y="0"/>
                <wp:lineTo x="0" y="0"/>
              </wp:wrapPolygon>
            </wp:wrapThrough>
            <wp:docPr id="28" name="Image 28" descr="https://www.gouvernement.fr/sites/default/files/cimages/sympt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uvernement.fr/sites/default/files/cimages/symptom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025" cy="1352550"/>
                    </a:xfrm>
                    <a:prstGeom prst="rect">
                      <a:avLst/>
                    </a:prstGeom>
                    <a:noFill/>
                    <a:ln>
                      <a:noFill/>
                    </a:ln>
                  </pic:spPr>
                </pic:pic>
              </a:graphicData>
            </a:graphic>
          </wp:anchor>
        </w:drawing>
      </w:r>
      <w:r w:rsidR="00D80010" w:rsidRPr="006C568F">
        <w:rPr>
          <w:sz w:val="24"/>
          <w:szCs w:val="24"/>
        </w:rPr>
        <w:t>QUESTIONNAIRE SANTE</w:t>
      </w:r>
      <w:r w:rsidR="003D42BC">
        <w:rPr>
          <w:sz w:val="24"/>
          <w:szCs w:val="24"/>
        </w:rPr>
        <w:t xml:space="preserve"> – </w:t>
      </w:r>
      <w:r w:rsidR="003D42BC" w:rsidRPr="003D42BC">
        <w:rPr>
          <w:color w:val="FF0000"/>
          <w:sz w:val="24"/>
          <w:szCs w:val="24"/>
        </w:rPr>
        <w:t>COVID-19</w:t>
      </w:r>
      <w:r w:rsidRPr="003D42BC">
        <w:rPr>
          <w:color w:val="FF0000"/>
          <w:sz w:val="24"/>
          <w:szCs w:val="24"/>
        </w:rPr>
        <w:t xml:space="preserve">                  </w:t>
      </w:r>
    </w:p>
    <w:p w14:paraId="7258B77D" w14:textId="77777777" w:rsidR="00D80010" w:rsidRDefault="00D80010" w:rsidP="00D67013">
      <w:pPr>
        <w:spacing w:line="240" w:lineRule="auto"/>
        <w:jc w:val="both"/>
        <w:rPr>
          <w:b w:val="0"/>
          <w:sz w:val="24"/>
          <w:szCs w:val="24"/>
        </w:rPr>
      </w:pPr>
      <w:r>
        <w:rPr>
          <w:b w:val="0"/>
          <w:sz w:val="24"/>
          <w:szCs w:val="24"/>
        </w:rPr>
        <w:t xml:space="preserve">Cette fiche constitue un </w:t>
      </w:r>
      <w:proofErr w:type="spellStart"/>
      <w:r>
        <w:rPr>
          <w:b w:val="0"/>
          <w:sz w:val="24"/>
          <w:szCs w:val="24"/>
        </w:rPr>
        <w:t>auto-diagnostic</w:t>
      </w:r>
      <w:proofErr w:type="spellEnd"/>
      <w:r>
        <w:rPr>
          <w:b w:val="0"/>
          <w:sz w:val="24"/>
          <w:szCs w:val="24"/>
        </w:rPr>
        <w:t xml:space="preserve"> destiné aux travailleurs, aux stagiaires.</w:t>
      </w:r>
    </w:p>
    <w:p w14:paraId="50843B08" w14:textId="77777777" w:rsidR="00D80010" w:rsidRDefault="00D80010" w:rsidP="00D67013">
      <w:pPr>
        <w:spacing w:line="240" w:lineRule="auto"/>
        <w:jc w:val="both"/>
        <w:rPr>
          <w:b w:val="0"/>
          <w:sz w:val="24"/>
          <w:szCs w:val="24"/>
        </w:rPr>
      </w:pPr>
      <w:r>
        <w:rPr>
          <w:b w:val="0"/>
          <w:sz w:val="24"/>
          <w:szCs w:val="24"/>
        </w:rPr>
        <w:t>Il permet d’évaluer son état de santé avant de se rendre sur son lieu de travail ou sa formation, ou bien en arrivant sur le lieu, voire en cours de journée afin de surveiller son état de santé</w:t>
      </w:r>
      <w:r w:rsidR="00D67013">
        <w:rPr>
          <w:b w:val="0"/>
          <w:sz w:val="24"/>
          <w:szCs w:val="24"/>
        </w:rPr>
        <w:t>.</w:t>
      </w:r>
    </w:p>
    <w:p w14:paraId="7BD98F39" w14:textId="77777777" w:rsidR="00D67013" w:rsidRDefault="00D67013" w:rsidP="00D67013">
      <w:pPr>
        <w:spacing w:line="240" w:lineRule="auto"/>
        <w:jc w:val="both"/>
        <w:rPr>
          <w:b w:val="0"/>
          <w:sz w:val="24"/>
          <w:szCs w:val="24"/>
        </w:rPr>
      </w:pPr>
      <w:r>
        <w:rPr>
          <w:b w:val="0"/>
          <w:sz w:val="24"/>
          <w:szCs w:val="24"/>
        </w:rPr>
        <w:t>Ce questionnaire est pour vous, pour vous aider à déterminer si vous devez venir, si vous devez consulter un médecin.</w:t>
      </w:r>
    </w:p>
    <w:p w14:paraId="64587E6F" w14:textId="77777777" w:rsidR="00D67013" w:rsidRDefault="00D67013" w:rsidP="00D67013">
      <w:pPr>
        <w:spacing w:line="240" w:lineRule="auto"/>
        <w:jc w:val="both"/>
        <w:rPr>
          <w:b w:val="0"/>
          <w:sz w:val="24"/>
          <w:szCs w:val="24"/>
        </w:rPr>
      </w:pPr>
    </w:p>
    <w:tbl>
      <w:tblPr>
        <w:tblStyle w:val="Grilledetableauclaire"/>
        <w:tblW w:w="0" w:type="auto"/>
        <w:tblLook w:val="04A0" w:firstRow="1" w:lastRow="0" w:firstColumn="1" w:lastColumn="0" w:noHBand="0" w:noVBand="1"/>
      </w:tblPr>
      <w:tblGrid>
        <w:gridCol w:w="7782"/>
        <w:gridCol w:w="1121"/>
        <w:gridCol w:w="1121"/>
      </w:tblGrid>
      <w:tr w:rsidR="00994E94" w14:paraId="052E04AB" w14:textId="77777777" w:rsidTr="00F55015">
        <w:tc>
          <w:tcPr>
            <w:tcW w:w="7782" w:type="dxa"/>
          </w:tcPr>
          <w:p w14:paraId="31F74490" w14:textId="77777777" w:rsidR="00F55015" w:rsidRDefault="00F55015" w:rsidP="00D67013">
            <w:pPr>
              <w:jc w:val="both"/>
              <w:rPr>
                <w:b w:val="0"/>
                <w:sz w:val="24"/>
                <w:szCs w:val="24"/>
              </w:rPr>
            </w:pPr>
          </w:p>
          <w:p w14:paraId="760E12CA" w14:textId="77777777" w:rsidR="00994E94" w:rsidRPr="00F55015" w:rsidRDefault="00F55015" w:rsidP="00F55015">
            <w:pPr>
              <w:jc w:val="right"/>
              <w:rPr>
                <w:b w:val="0"/>
                <w:sz w:val="16"/>
                <w:szCs w:val="16"/>
              </w:rPr>
            </w:pPr>
            <w:r w:rsidRPr="00F55015">
              <w:rPr>
                <w:b w:val="0"/>
                <w:sz w:val="16"/>
                <w:szCs w:val="16"/>
              </w:rPr>
              <w:t>(mettre une croix dans la case oui ou non)</w:t>
            </w:r>
          </w:p>
        </w:tc>
        <w:tc>
          <w:tcPr>
            <w:tcW w:w="1121" w:type="dxa"/>
            <w:vAlign w:val="center"/>
          </w:tcPr>
          <w:p w14:paraId="14F3BE5B" w14:textId="77777777" w:rsidR="00994E94" w:rsidRPr="00994E94" w:rsidRDefault="00994E94" w:rsidP="00F55015">
            <w:pPr>
              <w:jc w:val="center"/>
              <w:rPr>
                <w:sz w:val="24"/>
                <w:szCs w:val="24"/>
              </w:rPr>
            </w:pPr>
            <w:r w:rsidRPr="00994E94">
              <w:rPr>
                <w:sz w:val="24"/>
                <w:szCs w:val="24"/>
              </w:rPr>
              <w:t>OUI</w:t>
            </w:r>
          </w:p>
        </w:tc>
        <w:tc>
          <w:tcPr>
            <w:tcW w:w="1121" w:type="dxa"/>
            <w:vAlign w:val="center"/>
          </w:tcPr>
          <w:p w14:paraId="65DA5CFB" w14:textId="77777777" w:rsidR="00994E94" w:rsidRPr="00994E94" w:rsidRDefault="00994E94" w:rsidP="00F55015">
            <w:pPr>
              <w:jc w:val="center"/>
              <w:rPr>
                <w:sz w:val="24"/>
                <w:szCs w:val="24"/>
              </w:rPr>
            </w:pPr>
            <w:r w:rsidRPr="00994E94">
              <w:rPr>
                <w:sz w:val="24"/>
                <w:szCs w:val="24"/>
              </w:rPr>
              <w:t>NON</w:t>
            </w:r>
          </w:p>
        </w:tc>
      </w:tr>
      <w:tr w:rsidR="00994E94" w14:paraId="2AFEE28E" w14:textId="77777777" w:rsidTr="00994E94">
        <w:tc>
          <w:tcPr>
            <w:tcW w:w="7782" w:type="dxa"/>
          </w:tcPr>
          <w:p w14:paraId="5175D4C9" w14:textId="77777777" w:rsidR="00994E94" w:rsidRDefault="00994E94" w:rsidP="00D67013">
            <w:pPr>
              <w:jc w:val="both"/>
              <w:rPr>
                <w:b w:val="0"/>
                <w:sz w:val="24"/>
                <w:szCs w:val="24"/>
              </w:rPr>
            </w:pPr>
            <w:r w:rsidRPr="00994E94">
              <w:rPr>
                <w:b w:val="0"/>
                <w:sz w:val="24"/>
                <w:szCs w:val="24"/>
              </w:rPr>
              <w:t>Pensez-vous avoir ou avoir eu de la fièvre ces derniers jours (frissons, sueur) ?</w:t>
            </w:r>
          </w:p>
          <w:p w14:paraId="3070F37E" w14:textId="77777777" w:rsidR="00F55015" w:rsidRDefault="00F55015" w:rsidP="00D67013">
            <w:pPr>
              <w:jc w:val="both"/>
              <w:rPr>
                <w:b w:val="0"/>
                <w:sz w:val="24"/>
                <w:szCs w:val="24"/>
              </w:rPr>
            </w:pPr>
          </w:p>
        </w:tc>
        <w:tc>
          <w:tcPr>
            <w:tcW w:w="1121" w:type="dxa"/>
          </w:tcPr>
          <w:p w14:paraId="783A05C2" w14:textId="77777777" w:rsidR="00994E94" w:rsidRDefault="00994E94" w:rsidP="00D67013">
            <w:pPr>
              <w:jc w:val="both"/>
              <w:rPr>
                <w:b w:val="0"/>
                <w:sz w:val="24"/>
                <w:szCs w:val="24"/>
              </w:rPr>
            </w:pPr>
          </w:p>
        </w:tc>
        <w:tc>
          <w:tcPr>
            <w:tcW w:w="1121" w:type="dxa"/>
          </w:tcPr>
          <w:p w14:paraId="64FBCD46" w14:textId="77777777" w:rsidR="00994E94" w:rsidRDefault="00994E94" w:rsidP="00D67013">
            <w:pPr>
              <w:jc w:val="both"/>
              <w:rPr>
                <w:b w:val="0"/>
                <w:sz w:val="24"/>
                <w:szCs w:val="24"/>
              </w:rPr>
            </w:pPr>
          </w:p>
        </w:tc>
      </w:tr>
      <w:tr w:rsidR="00994E94" w14:paraId="6193360E" w14:textId="77777777" w:rsidTr="00994E94">
        <w:tc>
          <w:tcPr>
            <w:tcW w:w="7782" w:type="dxa"/>
          </w:tcPr>
          <w:p w14:paraId="0F461930" w14:textId="77777777" w:rsidR="00994E94" w:rsidRDefault="00994E94" w:rsidP="00D67013">
            <w:pPr>
              <w:jc w:val="both"/>
              <w:rPr>
                <w:b w:val="0"/>
                <w:sz w:val="24"/>
                <w:szCs w:val="24"/>
              </w:rPr>
            </w:pPr>
            <w:r w:rsidRPr="00994E94">
              <w:rPr>
                <w:b w:val="0"/>
                <w:sz w:val="24"/>
                <w:szCs w:val="24"/>
              </w:rPr>
              <w:t>Avez-vous des courbatures ?</w:t>
            </w:r>
          </w:p>
          <w:p w14:paraId="0F40F160" w14:textId="77777777" w:rsidR="00F55015" w:rsidRDefault="00F55015" w:rsidP="00D67013">
            <w:pPr>
              <w:jc w:val="both"/>
              <w:rPr>
                <w:b w:val="0"/>
                <w:sz w:val="24"/>
                <w:szCs w:val="24"/>
              </w:rPr>
            </w:pPr>
          </w:p>
        </w:tc>
        <w:tc>
          <w:tcPr>
            <w:tcW w:w="1121" w:type="dxa"/>
          </w:tcPr>
          <w:p w14:paraId="4978A66C" w14:textId="77777777" w:rsidR="00994E94" w:rsidRDefault="00994E94" w:rsidP="00D67013">
            <w:pPr>
              <w:jc w:val="both"/>
              <w:rPr>
                <w:b w:val="0"/>
                <w:sz w:val="24"/>
                <w:szCs w:val="24"/>
              </w:rPr>
            </w:pPr>
          </w:p>
        </w:tc>
        <w:tc>
          <w:tcPr>
            <w:tcW w:w="1121" w:type="dxa"/>
          </w:tcPr>
          <w:p w14:paraId="34956011" w14:textId="77777777" w:rsidR="00994E94" w:rsidRDefault="00994E94" w:rsidP="00D67013">
            <w:pPr>
              <w:jc w:val="both"/>
              <w:rPr>
                <w:b w:val="0"/>
                <w:sz w:val="24"/>
                <w:szCs w:val="24"/>
              </w:rPr>
            </w:pPr>
          </w:p>
        </w:tc>
      </w:tr>
      <w:tr w:rsidR="00994E94" w14:paraId="2968E25E" w14:textId="77777777" w:rsidTr="00994E94">
        <w:tc>
          <w:tcPr>
            <w:tcW w:w="7782" w:type="dxa"/>
          </w:tcPr>
          <w:p w14:paraId="678D94AB" w14:textId="77777777" w:rsidR="00994E94" w:rsidRDefault="00994E94" w:rsidP="00D67013">
            <w:pPr>
              <w:jc w:val="both"/>
              <w:rPr>
                <w:b w:val="0"/>
                <w:sz w:val="24"/>
                <w:szCs w:val="24"/>
              </w:rPr>
            </w:pPr>
            <w:r w:rsidRPr="00994E94">
              <w:rPr>
                <w:b w:val="0"/>
                <w:sz w:val="24"/>
                <w:szCs w:val="24"/>
              </w:rPr>
              <w:t>Depuis ces derniers jours, avez-vous une toux ou une augmentation de votre toux habituelle ?</w:t>
            </w:r>
          </w:p>
        </w:tc>
        <w:tc>
          <w:tcPr>
            <w:tcW w:w="1121" w:type="dxa"/>
          </w:tcPr>
          <w:p w14:paraId="3D8D5F4E" w14:textId="77777777" w:rsidR="00994E94" w:rsidRDefault="00994E94" w:rsidP="00D67013">
            <w:pPr>
              <w:jc w:val="both"/>
              <w:rPr>
                <w:b w:val="0"/>
                <w:sz w:val="24"/>
                <w:szCs w:val="24"/>
              </w:rPr>
            </w:pPr>
          </w:p>
        </w:tc>
        <w:tc>
          <w:tcPr>
            <w:tcW w:w="1121" w:type="dxa"/>
          </w:tcPr>
          <w:p w14:paraId="738DFE7C" w14:textId="77777777" w:rsidR="00994E94" w:rsidRDefault="00994E94" w:rsidP="00D67013">
            <w:pPr>
              <w:jc w:val="both"/>
              <w:rPr>
                <w:b w:val="0"/>
                <w:sz w:val="24"/>
                <w:szCs w:val="24"/>
              </w:rPr>
            </w:pPr>
          </w:p>
        </w:tc>
      </w:tr>
      <w:tr w:rsidR="00994E94" w14:paraId="236E9A69" w14:textId="77777777" w:rsidTr="00994E94">
        <w:tc>
          <w:tcPr>
            <w:tcW w:w="7782" w:type="dxa"/>
          </w:tcPr>
          <w:p w14:paraId="37C10BC9" w14:textId="77777777" w:rsidR="00994E94" w:rsidRDefault="00994E94" w:rsidP="00D67013">
            <w:pPr>
              <w:jc w:val="both"/>
              <w:rPr>
                <w:b w:val="0"/>
                <w:sz w:val="24"/>
                <w:szCs w:val="24"/>
              </w:rPr>
            </w:pPr>
            <w:r w:rsidRPr="00994E94">
              <w:rPr>
                <w:b w:val="0"/>
                <w:sz w:val="24"/>
                <w:szCs w:val="24"/>
              </w:rPr>
              <w:t>Ces derniers jours, avez-vous noté une forte diminution ou perte de votre goût ou de votre odorat ?</w:t>
            </w:r>
          </w:p>
        </w:tc>
        <w:tc>
          <w:tcPr>
            <w:tcW w:w="1121" w:type="dxa"/>
          </w:tcPr>
          <w:p w14:paraId="03EDFD7B" w14:textId="77777777" w:rsidR="00994E94" w:rsidRDefault="00994E94" w:rsidP="00D67013">
            <w:pPr>
              <w:jc w:val="both"/>
              <w:rPr>
                <w:b w:val="0"/>
                <w:sz w:val="24"/>
                <w:szCs w:val="24"/>
              </w:rPr>
            </w:pPr>
          </w:p>
        </w:tc>
        <w:tc>
          <w:tcPr>
            <w:tcW w:w="1121" w:type="dxa"/>
          </w:tcPr>
          <w:p w14:paraId="5C221AE5" w14:textId="77777777" w:rsidR="00994E94" w:rsidRDefault="00994E94" w:rsidP="00D67013">
            <w:pPr>
              <w:jc w:val="both"/>
              <w:rPr>
                <w:b w:val="0"/>
                <w:sz w:val="24"/>
                <w:szCs w:val="24"/>
              </w:rPr>
            </w:pPr>
          </w:p>
        </w:tc>
      </w:tr>
      <w:tr w:rsidR="00994E94" w14:paraId="438A0FB0" w14:textId="77777777" w:rsidTr="00994E94">
        <w:tc>
          <w:tcPr>
            <w:tcW w:w="7782" w:type="dxa"/>
          </w:tcPr>
          <w:p w14:paraId="6526721A" w14:textId="77777777" w:rsidR="00994E94" w:rsidRDefault="00994E94" w:rsidP="00D67013">
            <w:pPr>
              <w:jc w:val="both"/>
              <w:rPr>
                <w:b w:val="0"/>
                <w:sz w:val="24"/>
                <w:szCs w:val="24"/>
              </w:rPr>
            </w:pPr>
            <w:r w:rsidRPr="00994E94">
              <w:rPr>
                <w:b w:val="0"/>
                <w:sz w:val="24"/>
                <w:szCs w:val="24"/>
              </w:rPr>
              <w:t>Ces derniers jours, avez-vous eu mal à la gorge ?</w:t>
            </w:r>
          </w:p>
          <w:p w14:paraId="0EF445FC" w14:textId="77777777" w:rsidR="00F55015" w:rsidRDefault="00F55015" w:rsidP="00D67013">
            <w:pPr>
              <w:jc w:val="both"/>
              <w:rPr>
                <w:b w:val="0"/>
                <w:sz w:val="24"/>
                <w:szCs w:val="24"/>
              </w:rPr>
            </w:pPr>
          </w:p>
        </w:tc>
        <w:tc>
          <w:tcPr>
            <w:tcW w:w="1121" w:type="dxa"/>
          </w:tcPr>
          <w:p w14:paraId="4C2D95A9" w14:textId="77777777" w:rsidR="00994E94" w:rsidRDefault="00994E94" w:rsidP="00D67013">
            <w:pPr>
              <w:jc w:val="both"/>
              <w:rPr>
                <w:b w:val="0"/>
                <w:sz w:val="24"/>
                <w:szCs w:val="24"/>
              </w:rPr>
            </w:pPr>
          </w:p>
        </w:tc>
        <w:tc>
          <w:tcPr>
            <w:tcW w:w="1121" w:type="dxa"/>
          </w:tcPr>
          <w:p w14:paraId="0BD34851" w14:textId="77777777" w:rsidR="00994E94" w:rsidRDefault="00994E94" w:rsidP="00D67013">
            <w:pPr>
              <w:jc w:val="both"/>
              <w:rPr>
                <w:b w:val="0"/>
                <w:sz w:val="24"/>
                <w:szCs w:val="24"/>
              </w:rPr>
            </w:pPr>
          </w:p>
        </w:tc>
      </w:tr>
      <w:tr w:rsidR="00994E94" w14:paraId="7CCB1FE6" w14:textId="77777777" w:rsidTr="00994E94">
        <w:tc>
          <w:tcPr>
            <w:tcW w:w="7782" w:type="dxa"/>
          </w:tcPr>
          <w:p w14:paraId="2288989F" w14:textId="77777777" w:rsidR="00994E94" w:rsidRDefault="00994E94" w:rsidP="00D67013">
            <w:pPr>
              <w:jc w:val="both"/>
              <w:rPr>
                <w:b w:val="0"/>
                <w:sz w:val="24"/>
                <w:szCs w:val="24"/>
              </w:rPr>
            </w:pPr>
            <w:r w:rsidRPr="00994E94">
              <w:rPr>
                <w:b w:val="0"/>
                <w:sz w:val="24"/>
                <w:szCs w:val="24"/>
              </w:rPr>
              <w:t>Ces dernières 24 heures, avez-vous eu la diarrhée ?</w:t>
            </w:r>
          </w:p>
          <w:p w14:paraId="6D53E2C0" w14:textId="77777777" w:rsidR="00F55015" w:rsidRDefault="00F55015" w:rsidP="00D67013">
            <w:pPr>
              <w:jc w:val="both"/>
              <w:rPr>
                <w:b w:val="0"/>
                <w:sz w:val="24"/>
                <w:szCs w:val="24"/>
              </w:rPr>
            </w:pPr>
          </w:p>
        </w:tc>
        <w:tc>
          <w:tcPr>
            <w:tcW w:w="1121" w:type="dxa"/>
          </w:tcPr>
          <w:p w14:paraId="462EDB88" w14:textId="77777777" w:rsidR="00994E94" w:rsidRDefault="00994E94" w:rsidP="00D67013">
            <w:pPr>
              <w:jc w:val="both"/>
              <w:rPr>
                <w:b w:val="0"/>
                <w:sz w:val="24"/>
                <w:szCs w:val="24"/>
              </w:rPr>
            </w:pPr>
          </w:p>
        </w:tc>
        <w:tc>
          <w:tcPr>
            <w:tcW w:w="1121" w:type="dxa"/>
          </w:tcPr>
          <w:p w14:paraId="0EA8CCF2" w14:textId="77777777" w:rsidR="00994E94" w:rsidRDefault="00994E94" w:rsidP="00D67013">
            <w:pPr>
              <w:jc w:val="both"/>
              <w:rPr>
                <w:b w:val="0"/>
                <w:sz w:val="24"/>
                <w:szCs w:val="24"/>
              </w:rPr>
            </w:pPr>
          </w:p>
        </w:tc>
      </w:tr>
      <w:tr w:rsidR="00994E94" w14:paraId="57944E29" w14:textId="77777777" w:rsidTr="00994E94">
        <w:tc>
          <w:tcPr>
            <w:tcW w:w="7782" w:type="dxa"/>
          </w:tcPr>
          <w:p w14:paraId="1793BF68" w14:textId="77777777" w:rsidR="00994E94" w:rsidRDefault="00994E94" w:rsidP="00D67013">
            <w:pPr>
              <w:jc w:val="both"/>
              <w:rPr>
                <w:b w:val="0"/>
                <w:sz w:val="24"/>
                <w:szCs w:val="24"/>
              </w:rPr>
            </w:pPr>
            <w:r w:rsidRPr="00994E94">
              <w:rPr>
                <w:b w:val="0"/>
                <w:sz w:val="24"/>
                <w:szCs w:val="24"/>
              </w:rPr>
              <w:t>Ces derniers jours, ressentez-vous une fatigue inhabituelle ?</w:t>
            </w:r>
          </w:p>
          <w:p w14:paraId="1A22AE35" w14:textId="77777777" w:rsidR="00F55015" w:rsidRDefault="00F55015" w:rsidP="00D67013">
            <w:pPr>
              <w:jc w:val="both"/>
              <w:rPr>
                <w:b w:val="0"/>
                <w:sz w:val="24"/>
                <w:szCs w:val="24"/>
              </w:rPr>
            </w:pPr>
          </w:p>
        </w:tc>
        <w:tc>
          <w:tcPr>
            <w:tcW w:w="1121" w:type="dxa"/>
          </w:tcPr>
          <w:p w14:paraId="3F81EE49" w14:textId="77777777" w:rsidR="00994E94" w:rsidRDefault="00994E94" w:rsidP="00D67013">
            <w:pPr>
              <w:jc w:val="both"/>
              <w:rPr>
                <w:b w:val="0"/>
                <w:sz w:val="24"/>
                <w:szCs w:val="24"/>
              </w:rPr>
            </w:pPr>
          </w:p>
        </w:tc>
        <w:tc>
          <w:tcPr>
            <w:tcW w:w="1121" w:type="dxa"/>
          </w:tcPr>
          <w:p w14:paraId="769F47D9" w14:textId="77777777" w:rsidR="00994E94" w:rsidRDefault="00994E94" w:rsidP="00D67013">
            <w:pPr>
              <w:jc w:val="both"/>
              <w:rPr>
                <w:b w:val="0"/>
                <w:sz w:val="24"/>
                <w:szCs w:val="24"/>
              </w:rPr>
            </w:pPr>
          </w:p>
        </w:tc>
      </w:tr>
      <w:tr w:rsidR="00994E94" w14:paraId="0B269CF9" w14:textId="77777777" w:rsidTr="00994E94">
        <w:tc>
          <w:tcPr>
            <w:tcW w:w="7782" w:type="dxa"/>
          </w:tcPr>
          <w:p w14:paraId="6F875E52" w14:textId="77777777" w:rsidR="00994E94" w:rsidRDefault="00F55015" w:rsidP="00D67013">
            <w:pPr>
              <w:jc w:val="both"/>
              <w:rPr>
                <w:b w:val="0"/>
                <w:sz w:val="24"/>
                <w:szCs w:val="24"/>
              </w:rPr>
            </w:pPr>
            <w:r w:rsidRPr="00F55015">
              <w:rPr>
                <w:b w:val="0"/>
                <w:sz w:val="24"/>
                <w:szCs w:val="24"/>
              </w:rPr>
              <w:t xml:space="preserve">Dans les dernières 24 heures, avez-vous noté un manque de souffle </w:t>
            </w:r>
            <w:r w:rsidRPr="00F55015">
              <w:rPr>
                <w:sz w:val="24"/>
                <w:szCs w:val="24"/>
              </w:rPr>
              <w:t>INHABITUEL</w:t>
            </w:r>
            <w:r w:rsidRPr="00F55015">
              <w:rPr>
                <w:b w:val="0"/>
                <w:sz w:val="24"/>
                <w:szCs w:val="24"/>
              </w:rPr>
              <w:t xml:space="preserve"> lorsque vous parlez ou faites un petit effort ?</w:t>
            </w:r>
          </w:p>
        </w:tc>
        <w:tc>
          <w:tcPr>
            <w:tcW w:w="1121" w:type="dxa"/>
          </w:tcPr>
          <w:p w14:paraId="373A716A" w14:textId="77777777" w:rsidR="00994E94" w:rsidRDefault="00994E94" w:rsidP="00D67013">
            <w:pPr>
              <w:jc w:val="both"/>
              <w:rPr>
                <w:b w:val="0"/>
                <w:sz w:val="24"/>
                <w:szCs w:val="24"/>
              </w:rPr>
            </w:pPr>
          </w:p>
        </w:tc>
        <w:tc>
          <w:tcPr>
            <w:tcW w:w="1121" w:type="dxa"/>
          </w:tcPr>
          <w:p w14:paraId="581DD2A3" w14:textId="77777777" w:rsidR="00994E94" w:rsidRDefault="00994E94" w:rsidP="00D67013">
            <w:pPr>
              <w:jc w:val="both"/>
              <w:rPr>
                <w:b w:val="0"/>
                <w:sz w:val="24"/>
                <w:szCs w:val="24"/>
              </w:rPr>
            </w:pPr>
          </w:p>
        </w:tc>
      </w:tr>
      <w:tr w:rsidR="00F41162" w14:paraId="55D320CC" w14:textId="77777777" w:rsidTr="00994E94">
        <w:tc>
          <w:tcPr>
            <w:tcW w:w="7782" w:type="dxa"/>
          </w:tcPr>
          <w:p w14:paraId="6360A331" w14:textId="77777777" w:rsidR="00F41162" w:rsidRPr="00F55015" w:rsidRDefault="00F41162" w:rsidP="00D67013">
            <w:pPr>
              <w:jc w:val="both"/>
              <w:rPr>
                <w:b w:val="0"/>
                <w:sz w:val="24"/>
                <w:szCs w:val="24"/>
              </w:rPr>
            </w:pPr>
            <w:r>
              <w:rPr>
                <w:b w:val="0"/>
                <w:sz w:val="24"/>
                <w:szCs w:val="24"/>
              </w:rPr>
              <w:t>Dans les 10 derniers jours, avez-vous été en contact avec une personne atteinte du COVID 19 ou présentant un ou plusieurs de ces symptômes ?</w:t>
            </w:r>
          </w:p>
        </w:tc>
        <w:tc>
          <w:tcPr>
            <w:tcW w:w="1121" w:type="dxa"/>
          </w:tcPr>
          <w:p w14:paraId="0D618B7C" w14:textId="77777777" w:rsidR="00F41162" w:rsidRDefault="00F41162" w:rsidP="00D67013">
            <w:pPr>
              <w:jc w:val="both"/>
              <w:rPr>
                <w:b w:val="0"/>
                <w:sz w:val="24"/>
                <w:szCs w:val="24"/>
              </w:rPr>
            </w:pPr>
          </w:p>
        </w:tc>
        <w:tc>
          <w:tcPr>
            <w:tcW w:w="1121" w:type="dxa"/>
          </w:tcPr>
          <w:p w14:paraId="7230D11C" w14:textId="77777777" w:rsidR="00F41162" w:rsidRDefault="00F41162" w:rsidP="00D67013">
            <w:pPr>
              <w:jc w:val="both"/>
              <w:rPr>
                <w:b w:val="0"/>
                <w:sz w:val="24"/>
                <w:szCs w:val="24"/>
              </w:rPr>
            </w:pPr>
          </w:p>
        </w:tc>
      </w:tr>
    </w:tbl>
    <w:p w14:paraId="1F9E153E" w14:textId="77777777" w:rsidR="009E3C5F" w:rsidRDefault="009E3C5F" w:rsidP="009E3C5F">
      <w:pPr>
        <w:spacing w:line="240" w:lineRule="auto"/>
        <w:jc w:val="both"/>
        <w:rPr>
          <w:b w:val="0"/>
          <w:sz w:val="24"/>
          <w:szCs w:val="24"/>
        </w:rPr>
      </w:pPr>
    </w:p>
    <w:p w14:paraId="0EA1AAEB" w14:textId="77777777" w:rsidR="009E3C5F" w:rsidRPr="009E3C5F" w:rsidRDefault="00994E94" w:rsidP="009E3C5F">
      <w:pPr>
        <w:spacing w:line="240" w:lineRule="auto"/>
        <w:jc w:val="both"/>
        <w:rPr>
          <w:b w:val="0"/>
          <w:sz w:val="24"/>
          <w:szCs w:val="24"/>
        </w:rPr>
      </w:pPr>
      <w:r>
        <w:rPr>
          <w:b w:val="0"/>
          <w:sz w:val="24"/>
          <w:szCs w:val="24"/>
        </w:rPr>
        <w:t>Si vous avez coché plusieurs fois OUI …</w:t>
      </w:r>
      <w:r w:rsidR="009E3C5F">
        <w:rPr>
          <w:b w:val="0"/>
          <w:sz w:val="24"/>
          <w:szCs w:val="24"/>
        </w:rPr>
        <w:t>La présence d’un ou surtout de plusieurs de ces symptômes constitue une alerte. Vous devez rester à votre domicile ou regagner votre domicile</w:t>
      </w:r>
      <w:r w:rsidR="00DB170F">
        <w:rPr>
          <w:b w:val="0"/>
          <w:sz w:val="24"/>
          <w:szCs w:val="24"/>
        </w:rPr>
        <w:t xml:space="preserve"> (voir avec votre référent COVID, votre formateur, encadrant…)</w:t>
      </w:r>
      <w:r w:rsidR="009E3C5F">
        <w:rPr>
          <w:b w:val="0"/>
          <w:sz w:val="24"/>
          <w:szCs w:val="24"/>
        </w:rPr>
        <w:t xml:space="preserve"> et contacter</w:t>
      </w:r>
      <w:r w:rsidR="00DB170F">
        <w:rPr>
          <w:b w:val="0"/>
          <w:sz w:val="24"/>
          <w:szCs w:val="24"/>
        </w:rPr>
        <w:t xml:space="preserve"> votre médecin traitant. Si vos symptômes s’aggravent avec des difficultés respiratoires et des signes d’étouffements, appelez le SAMU-centre 15.</w:t>
      </w:r>
    </w:p>
    <w:p w14:paraId="6B26A01B" w14:textId="77777777" w:rsidR="00D67013" w:rsidRDefault="00F14697" w:rsidP="00D67013">
      <w:pPr>
        <w:pStyle w:val="Paragraphedeliste"/>
        <w:spacing w:line="480" w:lineRule="auto"/>
        <w:jc w:val="both"/>
        <w:rPr>
          <w:b w:val="0"/>
          <w:sz w:val="24"/>
          <w:szCs w:val="24"/>
        </w:rPr>
      </w:pPr>
      <w:r w:rsidRPr="00F14697">
        <w:rPr>
          <w:noProof/>
          <w:lang w:eastAsia="fr-FR"/>
        </w:rPr>
        <w:drawing>
          <wp:anchor distT="0" distB="0" distL="114300" distR="114300" simplePos="0" relativeHeight="251680768" behindDoc="0" locked="0" layoutInCell="1" allowOverlap="1" wp14:anchorId="3741558D" wp14:editId="607BD8B0">
            <wp:simplePos x="0" y="0"/>
            <wp:positionH relativeFrom="column">
              <wp:posOffset>1644015</wp:posOffset>
            </wp:positionH>
            <wp:positionV relativeFrom="paragraph">
              <wp:posOffset>367665</wp:posOffset>
            </wp:positionV>
            <wp:extent cx="3152775" cy="1782003"/>
            <wp:effectExtent l="0" t="0" r="0" b="8890"/>
            <wp:wrapThrough wrapText="bothSides">
              <wp:wrapPolygon edited="0">
                <wp:start x="0" y="0"/>
                <wp:lineTo x="0" y="21477"/>
                <wp:lineTo x="21404" y="21477"/>
                <wp:lineTo x="21404"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52775" cy="1782003"/>
                    </a:xfrm>
                    <a:prstGeom prst="rect">
                      <a:avLst/>
                    </a:prstGeom>
                  </pic:spPr>
                </pic:pic>
              </a:graphicData>
            </a:graphic>
          </wp:anchor>
        </w:drawing>
      </w:r>
    </w:p>
    <w:p w14:paraId="43D9287D" w14:textId="77777777" w:rsidR="00D67013" w:rsidRPr="00D67013" w:rsidRDefault="00472B52" w:rsidP="00F14697">
      <w:pPr>
        <w:pStyle w:val="Paragraphedeliste"/>
        <w:spacing w:line="240" w:lineRule="auto"/>
        <w:jc w:val="center"/>
        <w:rPr>
          <w:b w:val="0"/>
          <w:sz w:val="24"/>
          <w:szCs w:val="24"/>
        </w:rPr>
      </w:pPr>
      <w:r>
        <w:rPr>
          <w:b w:val="0"/>
          <w:noProof/>
          <w:sz w:val="24"/>
          <w:szCs w:val="24"/>
          <w:lang w:eastAsia="fr-FR"/>
        </w:rPr>
        <w:drawing>
          <wp:inline distT="0" distB="0" distL="0" distR="0" wp14:anchorId="0A34C94F" wp14:editId="261B885C">
            <wp:extent cx="1304925" cy="993775"/>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993775"/>
                    </a:xfrm>
                    <a:prstGeom prst="rect">
                      <a:avLst/>
                    </a:prstGeom>
                    <a:noFill/>
                  </pic:spPr>
                </pic:pic>
              </a:graphicData>
            </a:graphic>
          </wp:inline>
        </w:drawing>
      </w:r>
    </w:p>
    <w:p w14:paraId="7CF326D6" w14:textId="77777777" w:rsidR="00974C12" w:rsidRPr="00277DF7" w:rsidRDefault="00974C12" w:rsidP="00AB02A7">
      <w:pPr>
        <w:spacing w:after="200"/>
        <w:rPr>
          <w:b w:val="0"/>
          <w:sz w:val="24"/>
          <w:szCs w:val="24"/>
        </w:rPr>
      </w:pPr>
    </w:p>
    <w:sectPr w:rsidR="00974C12" w:rsidRPr="00277DF7" w:rsidSect="001D4F7C">
      <w:headerReference w:type="default" r:id="rId32"/>
      <w:footerReference w:type="default" r:id="rId33"/>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D1820" w14:textId="77777777" w:rsidR="003E6D27" w:rsidRDefault="003E6D27">
      <w:r>
        <w:separator/>
      </w:r>
    </w:p>
    <w:p w14:paraId="75234662" w14:textId="77777777" w:rsidR="003E6D27" w:rsidRDefault="003E6D27"/>
  </w:endnote>
  <w:endnote w:type="continuationSeparator" w:id="0">
    <w:p w14:paraId="4CAB6422" w14:textId="77777777" w:rsidR="003E6D27" w:rsidRDefault="003E6D27">
      <w:r>
        <w:continuationSeparator/>
      </w:r>
    </w:p>
    <w:p w14:paraId="662D4836" w14:textId="77777777" w:rsidR="003E6D27" w:rsidRDefault="003E6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rPr>
    </w:sdtEndPr>
    <w:sdtContent>
      <w:p w14:paraId="5C32613D"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3066D7">
          <w:rPr>
            <w:noProof/>
            <w:lang w:bidi="fr-FR"/>
          </w:rPr>
          <w:t>4</w:t>
        </w:r>
        <w:r>
          <w:rPr>
            <w:noProof/>
            <w:lang w:bidi="fr-FR"/>
          </w:rPr>
          <w:fldChar w:fldCharType="end"/>
        </w:r>
      </w:p>
    </w:sdtContent>
  </w:sdt>
  <w:p w14:paraId="13C95B5F"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78C28" w14:textId="77777777" w:rsidR="003E6D27" w:rsidRDefault="003E6D27">
      <w:r>
        <w:separator/>
      </w:r>
    </w:p>
    <w:p w14:paraId="0E88AD08" w14:textId="77777777" w:rsidR="003E6D27" w:rsidRDefault="003E6D27"/>
  </w:footnote>
  <w:footnote w:type="continuationSeparator" w:id="0">
    <w:p w14:paraId="6340C52D" w14:textId="77777777" w:rsidR="003E6D27" w:rsidRDefault="003E6D27">
      <w:r>
        <w:continuationSeparator/>
      </w:r>
    </w:p>
    <w:p w14:paraId="46D94596" w14:textId="77777777" w:rsidR="003E6D27" w:rsidRDefault="003E6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3555808" w14:textId="77777777" w:rsidTr="00360494">
      <w:trPr>
        <w:trHeight w:val="978"/>
      </w:trPr>
      <w:tc>
        <w:tcPr>
          <w:tcW w:w="10035" w:type="dxa"/>
          <w:tcBorders>
            <w:top w:val="nil"/>
            <w:left w:val="nil"/>
            <w:bottom w:val="single" w:sz="36" w:space="0" w:color="34ABA2" w:themeColor="accent3"/>
            <w:right w:val="nil"/>
          </w:tcBorders>
        </w:tcPr>
        <w:p w14:paraId="712F0164" w14:textId="77777777" w:rsidR="00D077E9" w:rsidRDefault="00D077E9">
          <w:pPr>
            <w:pStyle w:val="En-tte"/>
          </w:pPr>
        </w:p>
      </w:tc>
    </w:tr>
  </w:tbl>
  <w:p w14:paraId="6C1F0ABD"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5F67"/>
    <w:multiLevelType w:val="hybridMultilevel"/>
    <w:tmpl w:val="A6D02240"/>
    <w:lvl w:ilvl="0" w:tplc="B8B48B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664626"/>
    <w:multiLevelType w:val="hybridMultilevel"/>
    <w:tmpl w:val="BA12CC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C5274"/>
    <w:multiLevelType w:val="hybridMultilevel"/>
    <w:tmpl w:val="57864CA8"/>
    <w:lvl w:ilvl="0" w:tplc="AFCA67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052753"/>
    <w:multiLevelType w:val="hybridMultilevel"/>
    <w:tmpl w:val="D3F4F1A6"/>
    <w:lvl w:ilvl="0" w:tplc="B8B48B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1F68DC"/>
    <w:multiLevelType w:val="hybridMultilevel"/>
    <w:tmpl w:val="58D8D4B0"/>
    <w:lvl w:ilvl="0" w:tplc="439E54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DC3AAC"/>
    <w:multiLevelType w:val="multilevel"/>
    <w:tmpl w:val="0FC6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23692"/>
    <w:multiLevelType w:val="multilevel"/>
    <w:tmpl w:val="6282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93700"/>
    <w:multiLevelType w:val="hybridMultilevel"/>
    <w:tmpl w:val="50CC38CE"/>
    <w:lvl w:ilvl="0" w:tplc="FB80F346">
      <w:start w:val="2"/>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CAE1D57"/>
    <w:multiLevelType w:val="hybridMultilevel"/>
    <w:tmpl w:val="0E82F622"/>
    <w:lvl w:ilvl="0" w:tplc="76F8705C">
      <w:start w:val="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DA2F9A"/>
    <w:multiLevelType w:val="hybridMultilevel"/>
    <w:tmpl w:val="E196CD44"/>
    <w:lvl w:ilvl="0" w:tplc="003A18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6B5059"/>
    <w:multiLevelType w:val="hybridMultilevel"/>
    <w:tmpl w:val="3E1C4060"/>
    <w:lvl w:ilvl="0" w:tplc="2542DE5E">
      <w:start w:val="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D22CA6"/>
    <w:multiLevelType w:val="hybridMultilevel"/>
    <w:tmpl w:val="99BE8194"/>
    <w:lvl w:ilvl="0" w:tplc="4B7EAD3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3742A5"/>
    <w:multiLevelType w:val="hybridMultilevel"/>
    <w:tmpl w:val="AD1A3FA6"/>
    <w:lvl w:ilvl="0" w:tplc="AD229C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2176473"/>
    <w:multiLevelType w:val="hybridMultilevel"/>
    <w:tmpl w:val="A30C94C2"/>
    <w:lvl w:ilvl="0" w:tplc="85522A4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6"/>
  </w:num>
  <w:num w:numId="5">
    <w:abstractNumId w:val="9"/>
  </w:num>
  <w:num w:numId="6">
    <w:abstractNumId w:val="4"/>
  </w:num>
  <w:num w:numId="7">
    <w:abstractNumId w:val="12"/>
  </w:num>
  <w:num w:numId="8">
    <w:abstractNumId w:val="1"/>
  </w:num>
  <w:num w:numId="9">
    <w:abstractNumId w:val="0"/>
  </w:num>
  <w:num w:numId="10">
    <w:abstractNumId w:val="13"/>
  </w:num>
  <w:num w:numId="11">
    <w:abstractNumId w:val="2"/>
  </w:num>
  <w:num w:numId="12">
    <w:abstractNumId w:val="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163"/>
    <w:rsid w:val="00005810"/>
    <w:rsid w:val="000124E9"/>
    <w:rsid w:val="0002482E"/>
    <w:rsid w:val="00032F82"/>
    <w:rsid w:val="00036495"/>
    <w:rsid w:val="00042AE0"/>
    <w:rsid w:val="0004591B"/>
    <w:rsid w:val="00050324"/>
    <w:rsid w:val="000755F1"/>
    <w:rsid w:val="00083F83"/>
    <w:rsid w:val="000A0150"/>
    <w:rsid w:val="000C2B26"/>
    <w:rsid w:val="000D0AD2"/>
    <w:rsid w:val="000E63C9"/>
    <w:rsid w:val="000F0AE6"/>
    <w:rsid w:val="00111BB1"/>
    <w:rsid w:val="00122E29"/>
    <w:rsid w:val="001304A7"/>
    <w:rsid w:val="00130E9D"/>
    <w:rsid w:val="00150A6D"/>
    <w:rsid w:val="001561B7"/>
    <w:rsid w:val="00162E50"/>
    <w:rsid w:val="00185B35"/>
    <w:rsid w:val="00190D6D"/>
    <w:rsid w:val="00194077"/>
    <w:rsid w:val="001A5DC2"/>
    <w:rsid w:val="001B3707"/>
    <w:rsid w:val="001B57D5"/>
    <w:rsid w:val="001C565C"/>
    <w:rsid w:val="001D06A1"/>
    <w:rsid w:val="001D3C58"/>
    <w:rsid w:val="001D4F7C"/>
    <w:rsid w:val="001F2BC8"/>
    <w:rsid w:val="001F492B"/>
    <w:rsid w:val="001F5F6B"/>
    <w:rsid w:val="00204093"/>
    <w:rsid w:val="00243EBC"/>
    <w:rsid w:val="00246A35"/>
    <w:rsid w:val="0026532C"/>
    <w:rsid w:val="00270C80"/>
    <w:rsid w:val="00277DF7"/>
    <w:rsid w:val="00284348"/>
    <w:rsid w:val="002A0F6E"/>
    <w:rsid w:val="002A5E21"/>
    <w:rsid w:val="002D30A8"/>
    <w:rsid w:val="002D4680"/>
    <w:rsid w:val="002D77D5"/>
    <w:rsid w:val="002F51F5"/>
    <w:rsid w:val="0030511D"/>
    <w:rsid w:val="003066D7"/>
    <w:rsid w:val="003074F2"/>
    <w:rsid w:val="00311514"/>
    <w:rsid w:val="00312137"/>
    <w:rsid w:val="00317369"/>
    <w:rsid w:val="00330359"/>
    <w:rsid w:val="0033762F"/>
    <w:rsid w:val="00352956"/>
    <w:rsid w:val="00360494"/>
    <w:rsid w:val="00366C7E"/>
    <w:rsid w:val="00384EA3"/>
    <w:rsid w:val="003A39A1"/>
    <w:rsid w:val="003A7475"/>
    <w:rsid w:val="003C2191"/>
    <w:rsid w:val="003D3863"/>
    <w:rsid w:val="003D42BC"/>
    <w:rsid w:val="003E2934"/>
    <w:rsid w:val="003E3EDF"/>
    <w:rsid w:val="003E6D27"/>
    <w:rsid w:val="003E7B06"/>
    <w:rsid w:val="00410A13"/>
    <w:rsid w:val="004110DE"/>
    <w:rsid w:val="00415AE5"/>
    <w:rsid w:val="0044085A"/>
    <w:rsid w:val="00443360"/>
    <w:rsid w:val="00445890"/>
    <w:rsid w:val="004630B9"/>
    <w:rsid w:val="00472B52"/>
    <w:rsid w:val="00475782"/>
    <w:rsid w:val="004908FB"/>
    <w:rsid w:val="00493088"/>
    <w:rsid w:val="004B21A5"/>
    <w:rsid w:val="004D761C"/>
    <w:rsid w:val="004E3CAA"/>
    <w:rsid w:val="004F60CE"/>
    <w:rsid w:val="005037F0"/>
    <w:rsid w:val="00516A86"/>
    <w:rsid w:val="00521661"/>
    <w:rsid w:val="005275F6"/>
    <w:rsid w:val="00532541"/>
    <w:rsid w:val="005614F4"/>
    <w:rsid w:val="00562669"/>
    <w:rsid w:val="00572102"/>
    <w:rsid w:val="00581314"/>
    <w:rsid w:val="0058390D"/>
    <w:rsid w:val="005A7DEE"/>
    <w:rsid w:val="005D3287"/>
    <w:rsid w:val="005F1BB0"/>
    <w:rsid w:val="006007B1"/>
    <w:rsid w:val="0061293A"/>
    <w:rsid w:val="006212FE"/>
    <w:rsid w:val="00626B01"/>
    <w:rsid w:val="006317EA"/>
    <w:rsid w:val="00652351"/>
    <w:rsid w:val="00656C4D"/>
    <w:rsid w:val="006A1A8C"/>
    <w:rsid w:val="006B3DDC"/>
    <w:rsid w:val="006B74D2"/>
    <w:rsid w:val="006C568F"/>
    <w:rsid w:val="006C745E"/>
    <w:rsid w:val="006D39BA"/>
    <w:rsid w:val="006E1490"/>
    <w:rsid w:val="006E1B9E"/>
    <w:rsid w:val="006E3554"/>
    <w:rsid w:val="006E5716"/>
    <w:rsid w:val="006F15F5"/>
    <w:rsid w:val="006F1F92"/>
    <w:rsid w:val="00704DE3"/>
    <w:rsid w:val="0070667A"/>
    <w:rsid w:val="00722A98"/>
    <w:rsid w:val="007302B3"/>
    <w:rsid w:val="00730733"/>
    <w:rsid w:val="00730E3A"/>
    <w:rsid w:val="00735725"/>
    <w:rsid w:val="0073667F"/>
    <w:rsid w:val="00736AAF"/>
    <w:rsid w:val="00747E1D"/>
    <w:rsid w:val="00765B2A"/>
    <w:rsid w:val="0077245C"/>
    <w:rsid w:val="00783129"/>
    <w:rsid w:val="00783338"/>
    <w:rsid w:val="00783A34"/>
    <w:rsid w:val="007A3358"/>
    <w:rsid w:val="007A5930"/>
    <w:rsid w:val="007C6B52"/>
    <w:rsid w:val="007D16C5"/>
    <w:rsid w:val="007D2ADC"/>
    <w:rsid w:val="007E772F"/>
    <w:rsid w:val="007F3384"/>
    <w:rsid w:val="008021D1"/>
    <w:rsid w:val="00825356"/>
    <w:rsid w:val="0082613C"/>
    <w:rsid w:val="008518BC"/>
    <w:rsid w:val="00862FE4"/>
    <w:rsid w:val="0086389A"/>
    <w:rsid w:val="0087605E"/>
    <w:rsid w:val="008B1FEE"/>
    <w:rsid w:val="008B5048"/>
    <w:rsid w:val="008B77ED"/>
    <w:rsid w:val="008C45F2"/>
    <w:rsid w:val="008E462F"/>
    <w:rsid w:val="00903C32"/>
    <w:rsid w:val="00904F78"/>
    <w:rsid w:val="0091275B"/>
    <w:rsid w:val="00916B16"/>
    <w:rsid w:val="009173B9"/>
    <w:rsid w:val="0093335D"/>
    <w:rsid w:val="0093613E"/>
    <w:rsid w:val="00941697"/>
    <w:rsid w:val="00941A0B"/>
    <w:rsid w:val="00943026"/>
    <w:rsid w:val="00947990"/>
    <w:rsid w:val="00953DB5"/>
    <w:rsid w:val="00961FB3"/>
    <w:rsid w:val="00966B81"/>
    <w:rsid w:val="0097154F"/>
    <w:rsid w:val="00974C12"/>
    <w:rsid w:val="00985165"/>
    <w:rsid w:val="00994E94"/>
    <w:rsid w:val="009A0539"/>
    <w:rsid w:val="009A7233"/>
    <w:rsid w:val="009C7720"/>
    <w:rsid w:val="009D024C"/>
    <w:rsid w:val="009E3C5F"/>
    <w:rsid w:val="00A22DE6"/>
    <w:rsid w:val="00A23AFA"/>
    <w:rsid w:val="00A31B3E"/>
    <w:rsid w:val="00A3369A"/>
    <w:rsid w:val="00A532F3"/>
    <w:rsid w:val="00A605C8"/>
    <w:rsid w:val="00A61747"/>
    <w:rsid w:val="00A7060A"/>
    <w:rsid w:val="00A73BC4"/>
    <w:rsid w:val="00A73C61"/>
    <w:rsid w:val="00A8489E"/>
    <w:rsid w:val="00A91D67"/>
    <w:rsid w:val="00AA7D93"/>
    <w:rsid w:val="00AB02A7"/>
    <w:rsid w:val="00AC29F3"/>
    <w:rsid w:val="00AD743B"/>
    <w:rsid w:val="00AE4679"/>
    <w:rsid w:val="00B112D3"/>
    <w:rsid w:val="00B12A51"/>
    <w:rsid w:val="00B231E5"/>
    <w:rsid w:val="00B50298"/>
    <w:rsid w:val="00B63DCB"/>
    <w:rsid w:val="00B65754"/>
    <w:rsid w:val="00B82D68"/>
    <w:rsid w:val="00BA3486"/>
    <w:rsid w:val="00BD1544"/>
    <w:rsid w:val="00BD2A5F"/>
    <w:rsid w:val="00BD5787"/>
    <w:rsid w:val="00BE52FE"/>
    <w:rsid w:val="00BF2530"/>
    <w:rsid w:val="00C02B87"/>
    <w:rsid w:val="00C13EBB"/>
    <w:rsid w:val="00C363DD"/>
    <w:rsid w:val="00C36DAF"/>
    <w:rsid w:val="00C4086D"/>
    <w:rsid w:val="00C444D4"/>
    <w:rsid w:val="00C915CE"/>
    <w:rsid w:val="00CA1896"/>
    <w:rsid w:val="00CA559D"/>
    <w:rsid w:val="00CB5B28"/>
    <w:rsid w:val="00CD0758"/>
    <w:rsid w:val="00CD0ACF"/>
    <w:rsid w:val="00CD3BC3"/>
    <w:rsid w:val="00CE4627"/>
    <w:rsid w:val="00CF5371"/>
    <w:rsid w:val="00D0323A"/>
    <w:rsid w:val="00D04877"/>
    <w:rsid w:val="00D05418"/>
    <w:rsid w:val="00D0559F"/>
    <w:rsid w:val="00D074FC"/>
    <w:rsid w:val="00D077E9"/>
    <w:rsid w:val="00D215AC"/>
    <w:rsid w:val="00D42CB7"/>
    <w:rsid w:val="00D5413D"/>
    <w:rsid w:val="00D570A9"/>
    <w:rsid w:val="00D67013"/>
    <w:rsid w:val="00D70D02"/>
    <w:rsid w:val="00D770C7"/>
    <w:rsid w:val="00D80010"/>
    <w:rsid w:val="00D861BF"/>
    <w:rsid w:val="00D86945"/>
    <w:rsid w:val="00D90290"/>
    <w:rsid w:val="00D93DF2"/>
    <w:rsid w:val="00DA1131"/>
    <w:rsid w:val="00DB170F"/>
    <w:rsid w:val="00DC5141"/>
    <w:rsid w:val="00DD152F"/>
    <w:rsid w:val="00DD7FD4"/>
    <w:rsid w:val="00DE213F"/>
    <w:rsid w:val="00DF027C"/>
    <w:rsid w:val="00E00A32"/>
    <w:rsid w:val="00E129E3"/>
    <w:rsid w:val="00E16849"/>
    <w:rsid w:val="00E17CB0"/>
    <w:rsid w:val="00E22ACD"/>
    <w:rsid w:val="00E4256F"/>
    <w:rsid w:val="00E51EB8"/>
    <w:rsid w:val="00E620B0"/>
    <w:rsid w:val="00E63FB6"/>
    <w:rsid w:val="00E81B40"/>
    <w:rsid w:val="00E84651"/>
    <w:rsid w:val="00EB4F0A"/>
    <w:rsid w:val="00EC4009"/>
    <w:rsid w:val="00ED67DA"/>
    <w:rsid w:val="00EE0A59"/>
    <w:rsid w:val="00EF555B"/>
    <w:rsid w:val="00F027BB"/>
    <w:rsid w:val="00F11DCF"/>
    <w:rsid w:val="00F14697"/>
    <w:rsid w:val="00F162EA"/>
    <w:rsid w:val="00F20912"/>
    <w:rsid w:val="00F41162"/>
    <w:rsid w:val="00F52D27"/>
    <w:rsid w:val="00F55015"/>
    <w:rsid w:val="00F641D4"/>
    <w:rsid w:val="00F66B46"/>
    <w:rsid w:val="00F67900"/>
    <w:rsid w:val="00F76E37"/>
    <w:rsid w:val="00F83527"/>
    <w:rsid w:val="00FB2664"/>
    <w:rsid w:val="00FB26E1"/>
    <w:rsid w:val="00FC4163"/>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D3B07E"/>
  <w15:docId w15:val="{2EE53E51-643A-4D08-ADF1-A1197E8E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Marquedecommentaire">
    <w:name w:val="annotation reference"/>
    <w:basedOn w:val="Policepardfaut"/>
    <w:uiPriority w:val="99"/>
    <w:semiHidden/>
    <w:unhideWhenUsed/>
    <w:rsid w:val="006B74D2"/>
    <w:rPr>
      <w:sz w:val="16"/>
      <w:szCs w:val="16"/>
    </w:rPr>
  </w:style>
  <w:style w:type="paragraph" w:styleId="Commentaire">
    <w:name w:val="annotation text"/>
    <w:basedOn w:val="Normal"/>
    <w:link w:val="CommentaireCar"/>
    <w:uiPriority w:val="99"/>
    <w:semiHidden/>
    <w:unhideWhenUsed/>
    <w:rsid w:val="006B74D2"/>
    <w:pPr>
      <w:spacing w:line="240" w:lineRule="auto"/>
    </w:pPr>
    <w:rPr>
      <w:sz w:val="20"/>
      <w:szCs w:val="20"/>
    </w:rPr>
  </w:style>
  <w:style w:type="character" w:customStyle="1" w:styleId="CommentaireCar">
    <w:name w:val="Commentaire Car"/>
    <w:basedOn w:val="Policepardfaut"/>
    <w:link w:val="Commentaire"/>
    <w:uiPriority w:val="99"/>
    <w:semiHidden/>
    <w:rsid w:val="006B74D2"/>
    <w:rPr>
      <w:rFonts w:eastAsiaTheme="minorEastAsia"/>
      <w:b/>
      <w:color w:val="082A75" w:themeColor="text2"/>
      <w:sz w:val="20"/>
      <w:szCs w:val="20"/>
    </w:rPr>
  </w:style>
  <w:style w:type="paragraph" w:styleId="Objetducommentaire">
    <w:name w:val="annotation subject"/>
    <w:basedOn w:val="Commentaire"/>
    <w:next w:val="Commentaire"/>
    <w:link w:val="ObjetducommentaireCar"/>
    <w:uiPriority w:val="99"/>
    <w:semiHidden/>
    <w:unhideWhenUsed/>
    <w:rsid w:val="006B74D2"/>
    <w:rPr>
      <w:bCs/>
    </w:rPr>
  </w:style>
  <w:style w:type="character" w:customStyle="1" w:styleId="ObjetducommentaireCar">
    <w:name w:val="Objet du commentaire Car"/>
    <w:basedOn w:val="CommentaireCar"/>
    <w:link w:val="Objetducommentaire"/>
    <w:uiPriority w:val="99"/>
    <w:semiHidden/>
    <w:rsid w:val="006B74D2"/>
    <w:rPr>
      <w:rFonts w:eastAsiaTheme="minorEastAsia"/>
      <w:b/>
      <w:bCs/>
      <w:color w:val="082A75" w:themeColor="text2"/>
      <w:sz w:val="20"/>
      <w:szCs w:val="20"/>
    </w:rPr>
  </w:style>
  <w:style w:type="paragraph" w:styleId="NormalWeb">
    <w:name w:val="Normal (Web)"/>
    <w:basedOn w:val="Normal"/>
    <w:uiPriority w:val="99"/>
    <w:semiHidden/>
    <w:unhideWhenUsed/>
    <w:rsid w:val="002D4680"/>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 w:type="character" w:styleId="Accentuation">
    <w:name w:val="Emphasis"/>
    <w:basedOn w:val="Policepardfaut"/>
    <w:uiPriority w:val="20"/>
    <w:qFormat/>
    <w:rsid w:val="002D4680"/>
    <w:rPr>
      <w:i/>
      <w:iCs/>
    </w:rPr>
  </w:style>
  <w:style w:type="paragraph" w:styleId="Paragraphedeliste">
    <w:name w:val="List Paragraph"/>
    <w:basedOn w:val="Normal"/>
    <w:uiPriority w:val="34"/>
    <w:unhideWhenUsed/>
    <w:qFormat/>
    <w:rsid w:val="008E462F"/>
    <w:pPr>
      <w:ind w:left="720"/>
      <w:contextualSpacing/>
    </w:pPr>
  </w:style>
  <w:style w:type="table" w:styleId="Grilledetableauclaire">
    <w:name w:val="Grid Table Light"/>
    <w:basedOn w:val="TableauNormal"/>
    <w:uiPriority w:val="40"/>
    <w:rsid w:val="00994E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511618">
      <w:bodyDiv w:val="1"/>
      <w:marLeft w:val="0"/>
      <w:marRight w:val="0"/>
      <w:marTop w:val="0"/>
      <w:marBottom w:val="0"/>
      <w:divBdr>
        <w:top w:val="none" w:sz="0" w:space="0" w:color="auto"/>
        <w:left w:val="none" w:sz="0" w:space="0" w:color="auto"/>
        <w:bottom w:val="none" w:sz="0" w:space="0" w:color="auto"/>
        <w:right w:val="none" w:sz="0" w:space="0" w:color="auto"/>
      </w:divBdr>
      <w:divsChild>
        <w:div w:id="1624267923">
          <w:marLeft w:val="0"/>
          <w:marRight w:val="0"/>
          <w:marTop w:val="0"/>
          <w:marBottom w:val="0"/>
          <w:divBdr>
            <w:top w:val="none" w:sz="0" w:space="0" w:color="auto"/>
            <w:left w:val="none" w:sz="0" w:space="0" w:color="auto"/>
            <w:bottom w:val="none" w:sz="0" w:space="0" w:color="auto"/>
            <w:right w:val="none" w:sz="0" w:space="0" w:color="auto"/>
          </w:divBdr>
          <w:divsChild>
            <w:div w:id="17561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6F455A340347B8B07290E7C2133CE1"/>
        <w:category>
          <w:name w:val="Général"/>
          <w:gallery w:val="placeholder"/>
        </w:category>
        <w:types>
          <w:type w:val="bbPlcHdr"/>
        </w:types>
        <w:behaviors>
          <w:behavior w:val="content"/>
        </w:behaviors>
        <w:guid w:val="{74E406E7-3347-480A-BE30-06A76F034FC2}"/>
      </w:docPartPr>
      <w:docPartBody>
        <w:p w:rsidR="00C56B17" w:rsidRDefault="00AF7F88">
          <w:pPr>
            <w:pStyle w:val="956F455A340347B8B07290E7C2133CE1"/>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avril 24</w:t>
          </w:r>
          <w:r w:rsidRPr="00D86945">
            <w:rPr>
              <w:rStyle w:val="Sous-titreCar"/>
              <w:b/>
              <w:lang w:bidi="fr-FR"/>
            </w:rPr>
            <w:fldChar w:fldCharType="end"/>
          </w:r>
        </w:p>
      </w:docPartBody>
    </w:docPart>
    <w:docPart>
      <w:docPartPr>
        <w:name w:val="C75A68064F544B02AE98BC1335ECBD58"/>
        <w:category>
          <w:name w:val="Général"/>
          <w:gallery w:val="placeholder"/>
        </w:category>
        <w:types>
          <w:type w:val="bbPlcHdr"/>
        </w:types>
        <w:behaviors>
          <w:behavior w:val="content"/>
        </w:behaviors>
        <w:guid w:val="{1E1A1F0D-9A7E-4E88-9605-2AECDDB0CB10}"/>
      </w:docPartPr>
      <w:docPartBody>
        <w:p w:rsidR="00C56B17" w:rsidRDefault="00AF7F88">
          <w:pPr>
            <w:pStyle w:val="C75A68064F544B02AE98BC1335ECBD58"/>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807"/>
    <w:rsid w:val="000E098E"/>
    <w:rsid w:val="001279DB"/>
    <w:rsid w:val="0021384D"/>
    <w:rsid w:val="00367A9C"/>
    <w:rsid w:val="0040304A"/>
    <w:rsid w:val="00424826"/>
    <w:rsid w:val="00666DE9"/>
    <w:rsid w:val="007002B9"/>
    <w:rsid w:val="007C677E"/>
    <w:rsid w:val="007F2667"/>
    <w:rsid w:val="00847277"/>
    <w:rsid w:val="008905F1"/>
    <w:rsid w:val="00935CB8"/>
    <w:rsid w:val="00973A3E"/>
    <w:rsid w:val="00AA0FF8"/>
    <w:rsid w:val="00AF7F88"/>
    <w:rsid w:val="00BF430F"/>
    <w:rsid w:val="00C56B17"/>
    <w:rsid w:val="00C73634"/>
    <w:rsid w:val="00C93DC7"/>
    <w:rsid w:val="00D54F62"/>
    <w:rsid w:val="00D64854"/>
    <w:rsid w:val="00D86CE9"/>
    <w:rsid w:val="00DA0CD4"/>
    <w:rsid w:val="00E1430E"/>
    <w:rsid w:val="00EB1A01"/>
    <w:rsid w:val="00EF2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956F455A340347B8B07290E7C2133CE1">
    <w:name w:val="956F455A340347B8B07290E7C2133CE1"/>
  </w:style>
  <w:style w:type="paragraph" w:customStyle="1" w:styleId="C75A68064F544B02AE98BC1335ECBD58">
    <w:name w:val="C75A68064F544B02AE98BC1335ECB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Rapport </Template>
  <TotalTime>1</TotalTime>
  <Pages>11</Pages>
  <Words>2394</Words>
  <Characters>13169</Characters>
  <Application>Microsoft Office Word</Application>
  <DocSecurity>0</DocSecurity>
  <Lines>109</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RAFIK</cp:lastModifiedBy>
  <cp:revision>2</cp:revision>
  <cp:lastPrinted>2020-05-18T09:29:00Z</cp:lastPrinted>
  <dcterms:created xsi:type="dcterms:W3CDTF">2020-11-10T14:03:00Z</dcterms:created>
  <dcterms:modified xsi:type="dcterms:W3CDTF">2020-11-10T14:03:00Z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